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63" w:rsidRPr="00E01D63" w:rsidRDefault="00E01D63" w:rsidP="00AF2F4D">
      <w:pPr>
        <w:spacing w:after="0" w:line="240" w:lineRule="auto"/>
        <w:ind w:left="5245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Утверждаю__________________</w:t>
      </w:r>
    </w:p>
    <w:p w:rsidR="00AF2F4D" w:rsidRDefault="00E01D63" w:rsidP="00AF2F4D">
      <w:pPr>
        <w:spacing w:after="0" w:line="240" w:lineRule="auto"/>
        <w:ind w:left="5245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Директор </w:t>
      </w:r>
    </w:p>
    <w:p w:rsidR="00AF2F4D" w:rsidRDefault="00E01D63" w:rsidP="00AF2F4D">
      <w:pPr>
        <w:spacing w:after="0" w:line="240" w:lineRule="auto"/>
        <w:ind w:left="5245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Спортивной школы г. Алдан  </w:t>
      </w:r>
    </w:p>
    <w:p w:rsidR="00E01D63" w:rsidRPr="00E01D63" w:rsidRDefault="00E01D63" w:rsidP="00AF2F4D">
      <w:pPr>
        <w:spacing w:after="0" w:line="240" w:lineRule="auto"/>
        <w:ind w:left="5245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В.Л. Пономаренко      </w:t>
      </w:r>
    </w:p>
    <w:p w:rsidR="00E01D63" w:rsidRPr="00E01D63" w:rsidRDefault="00E01D63" w:rsidP="00E01D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1D63" w:rsidRPr="00E01D63" w:rsidRDefault="00E01D63" w:rsidP="00E01D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E01D63" w:rsidRPr="00E01D63" w:rsidRDefault="00E01D63" w:rsidP="00E01D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1D63" w:rsidRPr="00E01D63" w:rsidRDefault="00E01D63" w:rsidP="00E01D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1D63" w:rsidRPr="00E01D63" w:rsidRDefault="00E01D63" w:rsidP="00E01D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1D63" w:rsidRPr="00E01D63" w:rsidRDefault="00E01D63" w:rsidP="00E01D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1D63" w:rsidRPr="00E01D63" w:rsidRDefault="00E01D63" w:rsidP="00E01D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1D63" w:rsidRPr="00E01D63" w:rsidRDefault="00E01D63" w:rsidP="00E01D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1D63" w:rsidRPr="00E01D63" w:rsidRDefault="00E01D63" w:rsidP="00E01D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1D63" w:rsidRPr="00E01D63" w:rsidRDefault="00E01D63" w:rsidP="00E01D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1D63" w:rsidRPr="00E01D63" w:rsidRDefault="00E01D63" w:rsidP="00E01D6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E01D63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Учебная программа </w:t>
      </w:r>
    </w:p>
    <w:p w:rsidR="00E01D63" w:rsidRPr="00E01D63" w:rsidRDefault="00E01D63" w:rsidP="00E01D6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E01D63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Спортивной школы г. Алдан</w:t>
      </w:r>
    </w:p>
    <w:p w:rsidR="00E01D63" w:rsidRPr="00E01D63" w:rsidRDefault="00E01D63" w:rsidP="00E01D6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E01D63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 легкой атлетике</w:t>
      </w:r>
    </w:p>
    <w:p w:rsidR="00E01D63" w:rsidRPr="00E01D63" w:rsidRDefault="00E01D63" w:rsidP="00E01D6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E01D63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составлена на основе </w:t>
      </w:r>
    </w:p>
    <w:p w:rsidR="00E01D63" w:rsidRPr="00E01D63" w:rsidRDefault="00E01D63" w:rsidP="00E01D6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E01D63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ФЕДЕРАЛЬНОГО СТАНДАРТА</w:t>
      </w:r>
    </w:p>
    <w:p w:rsidR="00E01D63" w:rsidRPr="00E01D63" w:rsidRDefault="00E01D63" w:rsidP="00E01D6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E01D63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СПОРТИВНОЙ ПОДГОТОВКИ ПО ВИДУ СПОРТА </w:t>
      </w:r>
    </w:p>
    <w:p w:rsidR="00E01D63" w:rsidRPr="00E01D63" w:rsidRDefault="00E01D63" w:rsidP="00E01D63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E01D63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легкая атлетика</w:t>
      </w:r>
      <w:r w:rsidRPr="00E01D63">
        <w:rPr>
          <w:rFonts w:ascii="Arial" w:eastAsia="Calibri" w:hAnsi="Arial" w:cs="Arial"/>
          <w:sz w:val="36"/>
          <w:szCs w:val="36"/>
          <w:lang w:eastAsia="ru-RU"/>
        </w:rPr>
        <w:t>,</w:t>
      </w:r>
      <w:r w:rsidRPr="00E01D63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</w:p>
    <w:p w:rsidR="00E01D63" w:rsidRPr="00E01D63" w:rsidRDefault="00E01D63" w:rsidP="00E01D6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E01D6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утверждённого</w:t>
      </w:r>
    </w:p>
    <w:p w:rsidR="00E01D63" w:rsidRPr="00E01D63" w:rsidRDefault="00E01D63" w:rsidP="00E01D63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E01D6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приказом </w:t>
      </w:r>
      <w:proofErr w:type="spellStart"/>
      <w:r w:rsidRPr="00E01D6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Минспорта</w:t>
      </w:r>
      <w:proofErr w:type="spellEnd"/>
      <w:r w:rsidRPr="00E01D6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России</w:t>
      </w:r>
    </w:p>
    <w:p w:rsidR="00E01D63" w:rsidRPr="00E01D63" w:rsidRDefault="00E01D63" w:rsidP="00E01D63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24 апреля 2013 г. N 220</w:t>
      </w:r>
    </w:p>
    <w:p w:rsidR="00E01D63" w:rsidRPr="00E01D63" w:rsidRDefault="00E01D63" w:rsidP="00E01D6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E01D63" w:rsidRPr="00E01D63" w:rsidRDefault="00E01D63" w:rsidP="00E01D6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Срок реализации программы: 1</w:t>
      </w:r>
      <w:r w:rsidR="004E7E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E01D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лет</w:t>
      </w:r>
    </w:p>
    <w:p w:rsidR="00E01D63" w:rsidRPr="00E01D63" w:rsidRDefault="00E01D63" w:rsidP="00E01D6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1D63" w:rsidRPr="00E01D63" w:rsidRDefault="00E01D63" w:rsidP="00E01D6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1D63" w:rsidRPr="00E01D63" w:rsidRDefault="00E01D63" w:rsidP="00E01D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1D63" w:rsidRPr="00E01D63" w:rsidRDefault="00E01D63" w:rsidP="00E01D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1D63" w:rsidRPr="00E01D63" w:rsidRDefault="00E01D63" w:rsidP="00E01D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1D63" w:rsidRPr="00E01D63" w:rsidRDefault="00E01D63" w:rsidP="00E01D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1D63" w:rsidRPr="00E01D63" w:rsidRDefault="00AF2F4D" w:rsidP="00E01D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2014</w:t>
      </w:r>
    </w:p>
    <w:p w:rsidR="00E01D63" w:rsidRPr="00E01D63" w:rsidRDefault="00E01D63" w:rsidP="00E01D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1D63" w:rsidRPr="00E01D63" w:rsidRDefault="00E01D63" w:rsidP="00E01D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1D63" w:rsidRPr="00E01D63" w:rsidRDefault="00E01D63" w:rsidP="00E01D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1D63" w:rsidRPr="00E01D63" w:rsidRDefault="00E01D63" w:rsidP="00E01D6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1D63" w:rsidRPr="00E01D63" w:rsidRDefault="00E01D63" w:rsidP="00E01D6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563A" w:rsidRPr="00E01D63" w:rsidRDefault="0016563A" w:rsidP="0063600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AD54BC" w:rsidRPr="00E01D63" w:rsidRDefault="0016563A" w:rsidP="0016563A">
      <w:pPr>
        <w:pStyle w:val="1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01D63">
        <w:rPr>
          <w:rFonts w:ascii="Times New Roman" w:hAnsi="Times New Roman" w:cs="Times New Roman"/>
          <w:color w:val="auto"/>
          <w:sz w:val="28"/>
          <w:szCs w:val="28"/>
        </w:rPr>
        <w:t>ПОЯСНИТЕЛЬНАЯ ЗАПИСКА</w:t>
      </w:r>
    </w:p>
    <w:p w:rsidR="00F52B09" w:rsidRPr="00E01D63" w:rsidRDefault="009E2718" w:rsidP="0016563A">
      <w:pPr>
        <w:pStyle w:val="1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1D63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</w:t>
      </w:r>
      <w:r w:rsidR="0063600D" w:rsidRPr="00E01D63">
        <w:rPr>
          <w:rFonts w:ascii="Times New Roman" w:hAnsi="Times New Roman" w:cs="Times New Roman"/>
          <w:color w:val="auto"/>
          <w:sz w:val="28"/>
          <w:szCs w:val="28"/>
        </w:rPr>
        <w:t xml:space="preserve">легкой атлетике составлена </w:t>
      </w:r>
      <w:r w:rsidRPr="00E01D63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Федерального стандарта спортивной подготовки по виду спорта легкая атлетика (утв. приказом Министерства спорта РФ от 24 апреля 2013 г. N 220), </w:t>
      </w:r>
      <w:r w:rsidR="0063600D" w:rsidRPr="00E01D63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Pr="00E01D63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от 04.12.2007 № 329-ФЗ «О физической культуре и спорте в Российской Федерации», </w:t>
      </w:r>
      <w:r w:rsidR="0063600D" w:rsidRPr="00E01D63">
        <w:rPr>
          <w:rFonts w:ascii="Times New Roman" w:hAnsi="Times New Roman" w:cs="Times New Roman"/>
          <w:color w:val="auto"/>
          <w:sz w:val="28"/>
          <w:szCs w:val="28"/>
        </w:rPr>
        <w:t>примерной программой по легкой атлетике для системы до</w:t>
      </w:r>
      <w:r w:rsidRPr="00E01D63">
        <w:rPr>
          <w:rFonts w:ascii="Times New Roman" w:hAnsi="Times New Roman" w:cs="Times New Roman"/>
          <w:color w:val="auto"/>
          <w:sz w:val="28"/>
          <w:szCs w:val="28"/>
        </w:rPr>
        <w:t>полнительного образования детей</w:t>
      </w:r>
      <w:r w:rsidR="0063600D" w:rsidRPr="00E01D63">
        <w:rPr>
          <w:rFonts w:ascii="Times New Roman" w:hAnsi="Times New Roman" w:cs="Times New Roman"/>
          <w:color w:val="auto"/>
          <w:sz w:val="28"/>
          <w:szCs w:val="28"/>
        </w:rPr>
        <w:t xml:space="preserve"> ДЮСШ, СДЮ</w:t>
      </w:r>
      <w:r w:rsidRPr="00E01D6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3600D" w:rsidRPr="00E01D63">
        <w:rPr>
          <w:rFonts w:ascii="Times New Roman" w:hAnsi="Times New Roman" w:cs="Times New Roman"/>
          <w:color w:val="auto"/>
          <w:sz w:val="28"/>
          <w:szCs w:val="28"/>
        </w:rPr>
        <w:t xml:space="preserve">ШОР. </w:t>
      </w:r>
      <w:bookmarkStart w:id="0" w:name="sub_1000"/>
    </w:p>
    <w:bookmarkEnd w:id="0"/>
    <w:p w:rsidR="00FA4888" w:rsidRPr="00E01D63" w:rsidRDefault="00F52B09" w:rsidP="0016563A">
      <w:pPr>
        <w:pStyle w:val="ConsPlusNormal"/>
        <w:spacing w:line="276" w:lineRule="auto"/>
        <w:ind w:firstLine="540"/>
        <w:jc w:val="both"/>
        <w:rPr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 xml:space="preserve">Программа включает </w:t>
      </w:r>
      <w:r w:rsidR="00E327A2" w:rsidRPr="00E01D63">
        <w:rPr>
          <w:rFonts w:ascii="Times New Roman" w:hAnsi="Times New Roman" w:cs="Times New Roman"/>
          <w:b/>
          <w:sz w:val="28"/>
          <w:szCs w:val="28"/>
        </w:rPr>
        <w:t xml:space="preserve">в себя </w:t>
      </w:r>
      <w:r w:rsidRPr="00E01D63">
        <w:rPr>
          <w:rFonts w:ascii="Times New Roman" w:hAnsi="Times New Roman" w:cs="Times New Roman"/>
          <w:b/>
          <w:sz w:val="28"/>
          <w:szCs w:val="28"/>
        </w:rPr>
        <w:t>нормативную и методические части и содержит</w:t>
      </w:r>
      <w:r w:rsidR="00B557CF" w:rsidRPr="00E01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718" w:rsidRPr="00E01D63">
        <w:rPr>
          <w:rFonts w:ascii="Times New Roman" w:hAnsi="Times New Roman" w:cs="Times New Roman"/>
          <w:b/>
          <w:sz w:val="28"/>
          <w:szCs w:val="28"/>
        </w:rPr>
        <w:t xml:space="preserve">научно обоснованные рекомендации по построению, содержанию, организации и </w:t>
      </w:r>
      <w:r w:rsidRPr="00E01D63">
        <w:rPr>
          <w:rFonts w:ascii="Times New Roman" w:hAnsi="Times New Roman" w:cs="Times New Roman"/>
          <w:b/>
          <w:sz w:val="28"/>
          <w:szCs w:val="28"/>
        </w:rPr>
        <w:t>проведению тренировочного процесса</w:t>
      </w:r>
      <w:r w:rsidR="00EC018A" w:rsidRPr="00E01D63">
        <w:rPr>
          <w:rFonts w:ascii="Times New Roman" w:hAnsi="Times New Roman" w:cs="Times New Roman"/>
          <w:b/>
          <w:sz w:val="28"/>
          <w:szCs w:val="28"/>
        </w:rPr>
        <w:t xml:space="preserve"> на различных этапах многолетней подготовки спортсменов легкоатлетов. </w:t>
      </w:r>
      <w:r w:rsidR="00441A56" w:rsidRPr="00E01D63">
        <w:rPr>
          <w:rFonts w:ascii="Times New Roman" w:hAnsi="Times New Roman" w:cs="Times New Roman"/>
          <w:b/>
          <w:sz w:val="28"/>
          <w:szCs w:val="28"/>
        </w:rPr>
        <w:t>Предусматривается последовательность и непрерывность многолетнего процесса становления мастерства легкоатлетов, преемственность в решении задач укрепления здоровья юных спортсменов, воспитания стойкого интереса к занятиям спортом, создания предпосылок для достижения высоких спортивных результатов.</w:t>
      </w:r>
    </w:p>
    <w:p w:rsidR="009E2718" w:rsidRPr="00E01D63" w:rsidRDefault="0016563A" w:rsidP="001656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Программой п</w:t>
      </w:r>
      <w:r w:rsidR="009E2718" w:rsidRPr="00E01D63">
        <w:rPr>
          <w:rFonts w:ascii="Times New Roman" w:hAnsi="Times New Roman" w:cs="Times New Roman"/>
          <w:b/>
          <w:sz w:val="28"/>
          <w:szCs w:val="28"/>
        </w:rPr>
        <w:t xml:space="preserve">редусматривается последовательность и непрерывность многолетнего процесса </w:t>
      </w:r>
      <w:r w:rsidRPr="00E01D63"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="009E2718" w:rsidRPr="00E01D63">
        <w:rPr>
          <w:rFonts w:ascii="Times New Roman" w:hAnsi="Times New Roman" w:cs="Times New Roman"/>
          <w:b/>
          <w:sz w:val="28"/>
          <w:szCs w:val="28"/>
        </w:rPr>
        <w:t xml:space="preserve"> легкоатлетов, п</w:t>
      </w:r>
      <w:r w:rsidRPr="00E01D63">
        <w:rPr>
          <w:rFonts w:ascii="Times New Roman" w:hAnsi="Times New Roman" w:cs="Times New Roman"/>
          <w:b/>
          <w:sz w:val="28"/>
          <w:szCs w:val="28"/>
        </w:rPr>
        <w:t>оследовательность</w:t>
      </w:r>
      <w:r w:rsidR="009E2718" w:rsidRPr="00E01D63">
        <w:rPr>
          <w:rFonts w:ascii="Times New Roman" w:hAnsi="Times New Roman" w:cs="Times New Roman"/>
          <w:b/>
          <w:sz w:val="28"/>
          <w:szCs w:val="28"/>
        </w:rPr>
        <w:t xml:space="preserve"> в решении задач укрепления здоровья, воспитания стойкого интереса к занятиям спортом, создания предпосылок для достижения высоких спортивных результатов. При ее разработке были учтены передовой опыт обучения и тренировки юных легкоатлетов, результаты научных исследований по юношескому спорту, практические рекомендации по возрастной физиологии и спортивной медицине, по теории и методике физического воспитания, педагогике, гигиене, психологии.</w:t>
      </w:r>
    </w:p>
    <w:p w:rsidR="009E2718" w:rsidRPr="00E01D63" w:rsidRDefault="009E2718" w:rsidP="001656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Структура методической части программы включает: основной программный материал по разделам подготовки легкоатлетов, его распределение по годам обучения и в годичном цикле; организацию и проведение педагогического и медицинского контроля; примерные недельные микроциклы по годам на учебно-тренировочном этапе и этапе спортивного совершенствования.</w:t>
      </w:r>
    </w:p>
    <w:p w:rsidR="009E2718" w:rsidRPr="00E01D63" w:rsidRDefault="009E2718" w:rsidP="001656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 xml:space="preserve"> Нормативная часть учебной программы включает:</w:t>
      </w:r>
    </w:p>
    <w:p w:rsidR="009E2718" w:rsidRPr="00E01D63" w:rsidRDefault="009E2718" w:rsidP="001656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режим тренировочной работы и наполняемость групп по этапам подготовки</w:t>
      </w:r>
      <w:r w:rsidR="00E327A2" w:rsidRPr="00E01D63">
        <w:rPr>
          <w:rFonts w:ascii="Times New Roman" w:hAnsi="Times New Roman" w:cs="Times New Roman"/>
          <w:b/>
          <w:sz w:val="28"/>
          <w:szCs w:val="28"/>
        </w:rPr>
        <w:t>;</w:t>
      </w:r>
    </w:p>
    <w:p w:rsidR="009E2718" w:rsidRPr="00E01D63" w:rsidRDefault="009E2718" w:rsidP="001656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примерный пл</w:t>
      </w:r>
      <w:r w:rsidR="00E327A2" w:rsidRPr="00E01D63">
        <w:rPr>
          <w:rFonts w:ascii="Times New Roman" w:hAnsi="Times New Roman" w:cs="Times New Roman"/>
          <w:b/>
          <w:sz w:val="28"/>
          <w:szCs w:val="28"/>
        </w:rPr>
        <w:t>ан тренировочных занятий;</w:t>
      </w:r>
    </w:p>
    <w:p w:rsidR="009E2718" w:rsidRPr="00E01D63" w:rsidRDefault="009E2718" w:rsidP="001656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соотношение средств общей, специальной физической подг</w:t>
      </w:r>
      <w:r w:rsidR="00E327A2" w:rsidRPr="00E01D63">
        <w:rPr>
          <w:rFonts w:ascii="Times New Roman" w:hAnsi="Times New Roman" w:cs="Times New Roman"/>
          <w:b/>
          <w:sz w:val="28"/>
          <w:szCs w:val="28"/>
        </w:rPr>
        <w:t>отовки и специальной подготовки;</w:t>
      </w:r>
    </w:p>
    <w:p w:rsidR="00E327A2" w:rsidRPr="00E01D63" w:rsidRDefault="009E2718" w:rsidP="001656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lastRenderedPageBreak/>
        <w:t>- показатели соревновательной нагрузки в годичном цикле</w:t>
      </w:r>
      <w:r w:rsidR="00E327A2" w:rsidRPr="00E01D63">
        <w:rPr>
          <w:rFonts w:ascii="Times New Roman" w:hAnsi="Times New Roman" w:cs="Times New Roman"/>
          <w:b/>
          <w:sz w:val="28"/>
          <w:szCs w:val="28"/>
        </w:rPr>
        <w:t>;</w:t>
      </w:r>
    </w:p>
    <w:p w:rsidR="009E2718" w:rsidRPr="00E01D63" w:rsidRDefault="009E2718" w:rsidP="001656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требования к квалификации спортсменов, допускаемы</w:t>
      </w:r>
      <w:r w:rsidR="00E327A2" w:rsidRPr="00E01D63">
        <w:rPr>
          <w:rFonts w:ascii="Times New Roman" w:hAnsi="Times New Roman" w:cs="Times New Roman"/>
          <w:b/>
          <w:sz w:val="28"/>
          <w:szCs w:val="28"/>
        </w:rPr>
        <w:t>х к соревнованиям;</w:t>
      </w:r>
    </w:p>
    <w:p w:rsidR="009E2718" w:rsidRPr="00E01D63" w:rsidRDefault="0016563A" w:rsidP="001656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контрольные</w:t>
      </w:r>
      <w:r w:rsidR="00E327A2" w:rsidRPr="00E01D63">
        <w:rPr>
          <w:rFonts w:ascii="Times New Roman" w:hAnsi="Times New Roman" w:cs="Times New Roman"/>
          <w:b/>
          <w:sz w:val="28"/>
          <w:szCs w:val="28"/>
        </w:rPr>
        <w:t xml:space="preserve"> нормативы</w:t>
      </w:r>
      <w:r w:rsidR="009E2718" w:rsidRPr="00E01D63">
        <w:rPr>
          <w:rFonts w:ascii="Times New Roman" w:hAnsi="Times New Roman" w:cs="Times New Roman"/>
          <w:b/>
          <w:sz w:val="28"/>
          <w:szCs w:val="28"/>
        </w:rPr>
        <w:t>.</w:t>
      </w:r>
    </w:p>
    <w:p w:rsidR="009E2718" w:rsidRPr="00E01D63" w:rsidRDefault="009E2718" w:rsidP="001656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 xml:space="preserve">Обучение осуществляется в спортивных группах, наполняемость которых регламентируется требованиями этапа подготовки, правилами техники безопасности и санитарно-гигиеническими нормами, и закреплена Приказом </w:t>
      </w:r>
      <w:proofErr w:type="spellStart"/>
      <w:r w:rsidRPr="00E01D63">
        <w:rPr>
          <w:rFonts w:ascii="Times New Roman" w:hAnsi="Times New Roman" w:cs="Times New Roman"/>
          <w:b/>
          <w:sz w:val="28"/>
          <w:szCs w:val="28"/>
        </w:rPr>
        <w:t>Минспорта</w:t>
      </w:r>
      <w:proofErr w:type="spellEnd"/>
      <w:r w:rsidRPr="00E01D63">
        <w:rPr>
          <w:rFonts w:ascii="Times New Roman" w:hAnsi="Times New Roman" w:cs="Times New Roman"/>
          <w:b/>
          <w:sz w:val="28"/>
          <w:szCs w:val="28"/>
        </w:rPr>
        <w:t xml:space="preserve"> России от 24.04.2013 г. №220 «Об утверждении Федерального стандарта спортивной подготовки по виду спорта легкая атлетика».</w:t>
      </w:r>
    </w:p>
    <w:p w:rsidR="009E2718" w:rsidRPr="00E01D63" w:rsidRDefault="009E2718" w:rsidP="001656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Программа предполагает решение следующих основных задач:</w:t>
      </w:r>
    </w:p>
    <w:p w:rsidR="009E2718" w:rsidRPr="00E01D63" w:rsidRDefault="009E2718" w:rsidP="001656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-содействие гармоническому физическому развитию, разносторонней физической и технической подготовленности и укрепление здоровья;</w:t>
      </w:r>
    </w:p>
    <w:p w:rsidR="009E2718" w:rsidRPr="00E01D63" w:rsidRDefault="009E2718" w:rsidP="001656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-подготовка спортсменов легкоатлетов высокой спортивной квалификации, подготовка резерва сборной команды России;</w:t>
      </w:r>
    </w:p>
    <w:p w:rsidR="009E2718" w:rsidRPr="00E01D63" w:rsidRDefault="009E2718" w:rsidP="001656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-теоретическая подготовка спортсменов;</w:t>
      </w:r>
    </w:p>
    <w:p w:rsidR="009E2718" w:rsidRPr="00E01D63" w:rsidRDefault="009E2718" w:rsidP="001656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-воспитание волевых, дисциплинарных, обладающих высоким уровнем социальной активности и ответственности молодых легкоатлетов.</w:t>
      </w:r>
    </w:p>
    <w:p w:rsidR="009E2718" w:rsidRPr="00E01D63" w:rsidRDefault="009E2718" w:rsidP="001656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Важным условием выполнения поставленных задач является систематическое проведение практических и теоретических занятий, контрольных упражнений, восстановительных мероприятий, регулярное участие в соревнованиях. Основными формами тренировочного процесса являются:</w:t>
      </w:r>
    </w:p>
    <w:p w:rsidR="009E2718" w:rsidRPr="00E01D63" w:rsidRDefault="009E2718" w:rsidP="001656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групповые тренировочные занятия;</w:t>
      </w:r>
    </w:p>
    <w:p w:rsidR="009E2718" w:rsidRPr="00E01D63" w:rsidRDefault="009E2718" w:rsidP="001656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теоретические занятия (беседы, лекции, просмотр видеоматериалов по спортивной тематике и др.);</w:t>
      </w:r>
    </w:p>
    <w:p w:rsidR="009E2718" w:rsidRPr="00E01D63" w:rsidRDefault="009E2718" w:rsidP="001656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контрольные испытания;</w:t>
      </w:r>
    </w:p>
    <w:p w:rsidR="009E2718" w:rsidRPr="00E01D63" w:rsidRDefault="009E2718" w:rsidP="001656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контрольные соревнования.</w:t>
      </w:r>
    </w:p>
    <w:p w:rsidR="009E2718" w:rsidRPr="00E01D63" w:rsidRDefault="009E2718" w:rsidP="001656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Дополнительные формы тренировочного процесса:</w:t>
      </w:r>
    </w:p>
    <w:p w:rsidR="009E2718" w:rsidRPr="00E01D63" w:rsidRDefault="009E2718" w:rsidP="001656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тренировочные сборы;</w:t>
      </w:r>
    </w:p>
    <w:p w:rsidR="009E2718" w:rsidRPr="00E01D63" w:rsidRDefault="009E2718" w:rsidP="001656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показательные выступления;</w:t>
      </w:r>
    </w:p>
    <w:p w:rsidR="009E2718" w:rsidRPr="00E01D63" w:rsidRDefault="009E2718" w:rsidP="001656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участие в спортивно-массовых мероприятиях (эстафеты, игры, конкурсы, викторины и др.).</w:t>
      </w:r>
    </w:p>
    <w:p w:rsidR="00DB3C27" w:rsidRPr="00E01D63" w:rsidRDefault="00DB3C27" w:rsidP="0016563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C27" w:rsidRPr="00E01D63" w:rsidRDefault="0016563A" w:rsidP="00020BFF">
      <w:pPr>
        <w:pStyle w:val="ConsPlusNormal"/>
        <w:numPr>
          <w:ilvl w:val="0"/>
          <w:numId w:val="5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НОРМАТИВНАЯ ЧАСТЬ</w:t>
      </w:r>
    </w:p>
    <w:p w:rsidR="00DB3C27" w:rsidRPr="00E01D63" w:rsidRDefault="00DB3C27" w:rsidP="0016563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7A2" w:rsidRPr="00E01D63" w:rsidRDefault="00DB3C27" w:rsidP="0016563A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ab/>
      </w:r>
      <w:r w:rsidR="005A2D21" w:rsidRPr="00E01D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Классифицировать легкоатлетические виды спорта можно по различным параметрам: по группам видов легкой атлетики, по половому и возрастному признакам, по месту проведения. Основу составляют пять видов легкой атлетики: ходьба, бег, прыжки, метания и многоборья. Классификация </w:t>
      </w:r>
      <w:r w:rsidR="005A2D21" w:rsidRPr="00E01D6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 половому и возрастному признакам: мужские, женские виды; для юношей и девушек различных возрастов. В последней спортивной классификации по легкой атлетике у женщ</w:t>
      </w:r>
      <w:r w:rsidRPr="00E01D63">
        <w:rPr>
          <w:rFonts w:ascii="Times New Roman" w:hAnsi="Times New Roman" w:cs="Times New Roman"/>
          <w:b/>
          <w:sz w:val="28"/>
          <w:szCs w:val="28"/>
          <w:lang w:eastAsia="ru-RU"/>
        </w:rPr>
        <w:t>ин насчитывается 50 видов программы</w:t>
      </w:r>
      <w:r w:rsidR="005A2D21" w:rsidRPr="00E01D63">
        <w:rPr>
          <w:rFonts w:ascii="Times New Roman" w:hAnsi="Times New Roman" w:cs="Times New Roman"/>
          <w:b/>
          <w:sz w:val="28"/>
          <w:szCs w:val="28"/>
          <w:lang w:eastAsia="ru-RU"/>
        </w:rPr>
        <w:t>, проводимых на стадионах, шоссе и пересечен</w:t>
      </w:r>
      <w:r w:rsidRPr="00E01D63">
        <w:rPr>
          <w:rFonts w:ascii="Times New Roman" w:hAnsi="Times New Roman" w:cs="Times New Roman"/>
          <w:b/>
          <w:sz w:val="28"/>
          <w:szCs w:val="28"/>
          <w:lang w:eastAsia="ru-RU"/>
        </w:rPr>
        <w:t>ной местности, и 14 видов программы</w:t>
      </w:r>
      <w:r w:rsidR="005A2D21" w:rsidRPr="00E01D63">
        <w:rPr>
          <w:rFonts w:ascii="Times New Roman" w:hAnsi="Times New Roman" w:cs="Times New Roman"/>
          <w:b/>
          <w:sz w:val="28"/>
          <w:szCs w:val="28"/>
          <w:lang w:eastAsia="ru-RU"/>
        </w:rPr>
        <w:t>, проводимых в помещении,</w:t>
      </w:r>
      <w:r w:rsidRPr="00E01D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 мужчин – 56 и 15 видов программы</w:t>
      </w:r>
      <w:r w:rsidR="00E327A2" w:rsidRPr="00E01D63">
        <w:rPr>
          <w:rFonts w:ascii="Times New Roman" w:hAnsi="Times New Roman" w:cs="Times New Roman"/>
          <w:b/>
          <w:sz w:val="28"/>
          <w:szCs w:val="28"/>
          <w:lang w:eastAsia="ru-RU"/>
        </w:rPr>
        <w:t>, соответственно.</w:t>
      </w:r>
    </w:p>
    <w:p w:rsidR="005A2D21" w:rsidRPr="00E01D63" w:rsidRDefault="005A2D21" w:rsidP="0016563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Следующая классификация видов спорта приводится по местам проведения тренировок и соревнований: стадионы, шоссейные и проселочные дороги, пересеченная местность, спортивные манежи и залы.</w:t>
      </w:r>
    </w:p>
    <w:p w:rsidR="005A2D21" w:rsidRPr="00E01D63" w:rsidRDefault="005A2D21" w:rsidP="0016563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структуре легкоатлетические виды спорта делят на </w:t>
      </w:r>
      <w:r w:rsidRPr="00E01D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циклические, ациклические </w:t>
      </w: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 </w:t>
      </w:r>
      <w:r w:rsidR="00E327A2" w:rsidRPr="00E01D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смешанные, а с</w:t>
      </w: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точки зрения преобладающего проявления какого-либо физического качества: </w:t>
      </w:r>
      <w:r w:rsidRPr="00E01D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скоростные, силовые, скоростно-силовые, скоростной выносливости, специальной выносливости.</w:t>
      </w:r>
    </w:p>
    <w:p w:rsidR="005A2D21" w:rsidRPr="00E01D63" w:rsidRDefault="005A2D21" w:rsidP="0016563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Также виды легкой атлетики делят на </w:t>
      </w:r>
      <w:r w:rsidRPr="00E01D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классические </w:t>
      </w: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(К) (олимпийские) и </w:t>
      </w:r>
      <w:r w:rsidRPr="00E01D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неклассические </w:t>
      </w: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(все остальные). На сегодняшний день в программу Олимпийских игр у мужчин входит 24 вида легкой атлетики, у женщин - 22 вида легкой атлетики, которые разыгрывают самое большое количество олимпийских медалей.</w:t>
      </w:r>
    </w:p>
    <w:p w:rsidR="005A2D21" w:rsidRPr="00E01D63" w:rsidRDefault="005A2D21" w:rsidP="0016563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виды легкой атлетики подразделяются на группы.</w:t>
      </w:r>
    </w:p>
    <w:p w:rsidR="005A2D21" w:rsidRPr="00E01D63" w:rsidRDefault="005A2D21" w:rsidP="0016563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Ходьба</w:t>
      </w:r>
      <w:r w:rsidRPr="00E01D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- </w:t>
      </w: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циклический вид, требующий проявления специальной выносливости, проводится как у мужчин, так и у женщин.</w:t>
      </w:r>
    </w:p>
    <w:p w:rsidR="005A2D21" w:rsidRPr="00E01D63" w:rsidRDefault="005A2D21" w:rsidP="0016563A">
      <w:pPr>
        <w:spacing w:after="0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женщин проводятся заходы:</w:t>
      </w:r>
    </w:p>
    <w:p w:rsidR="005A2D21" w:rsidRPr="00E01D63" w:rsidRDefault="005A2D21" w:rsidP="0016563A">
      <w:pPr>
        <w:spacing w:after="0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на стадионе – 3, 5, 10 км;</w:t>
      </w:r>
    </w:p>
    <w:p w:rsidR="005A2D21" w:rsidRPr="00E01D63" w:rsidRDefault="005A2D21" w:rsidP="0016563A">
      <w:pPr>
        <w:spacing w:after="0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в манеже – 3, 5 км;</w:t>
      </w:r>
    </w:p>
    <w:p w:rsidR="005A2D21" w:rsidRPr="00E01D63" w:rsidRDefault="005A2D21" w:rsidP="0016563A">
      <w:pPr>
        <w:spacing w:after="0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на шоссе – 10, 20 км.</w:t>
      </w:r>
    </w:p>
    <w:p w:rsidR="005A2D21" w:rsidRPr="00E01D63" w:rsidRDefault="005A2D21" w:rsidP="0016563A">
      <w:pPr>
        <w:spacing w:after="0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мужчин проводятся заходы:</w:t>
      </w:r>
    </w:p>
    <w:p w:rsidR="005A2D21" w:rsidRPr="00E01D63" w:rsidRDefault="005A2D21" w:rsidP="0016563A">
      <w:pPr>
        <w:spacing w:after="0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на стадионе – 3, 5, 10, 20 км;</w:t>
      </w:r>
    </w:p>
    <w:p w:rsidR="005A2D21" w:rsidRPr="00E01D63" w:rsidRDefault="005A2D21" w:rsidP="0016563A">
      <w:pPr>
        <w:spacing w:after="0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в манеже – 3, 5 км;</w:t>
      </w:r>
    </w:p>
    <w:p w:rsidR="005A2D21" w:rsidRPr="00E01D63" w:rsidRDefault="005A2D21" w:rsidP="0016563A">
      <w:pPr>
        <w:spacing w:after="0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на шоссе – 35, 50 км.</w:t>
      </w:r>
    </w:p>
    <w:p w:rsidR="005A2D21" w:rsidRPr="00E01D63" w:rsidRDefault="005A2D21" w:rsidP="0016563A">
      <w:pPr>
        <w:spacing w:after="0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Классические (К) виды: у мужчин – 20 и 50 км, у женщин – 20 км.</w:t>
      </w:r>
    </w:p>
    <w:p w:rsidR="005A2D21" w:rsidRPr="00E01D63" w:rsidRDefault="005A2D21" w:rsidP="0016563A">
      <w:pPr>
        <w:spacing w:after="0"/>
        <w:ind w:firstLine="375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01D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Бег </w:t>
      </w: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делится на категории: гладкий бег, барьерный бег, бег с препятствиями, эстафетный</w:t>
      </w:r>
      <w:r w:rsidRPr="00E01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бег, кроссовый бег.</w:t>
      </w:r>
    </w:p>
    <w:p w:rsidR="005A2D21" w:rsidRPr="00E01D63" w:rsidRDefault="005A2D21" w:rsidP="0016563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Гладкий бег</w:t>
      </w:r>
      <w:r w:rsidRPr="00E01D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</w:t>
      </w: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циклический вид, требующий проявления скорости, скоростной выносливости, специальной выносливости.</w:t>
      </w:r>
    </w:p>
    <w:p w:rsidR="005A2D21" w:rsidRPr="00E01D63" w:rsidRDefault="005A2D21" w:rsidP="0016563A">
      <w:pPr>
        <w:spacing w:after="0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Спринт, или бег на короткие дистанции, проводится на с</w:t>
      </w:r>
      <w:r w:rsidR="000D652C"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тадионе и в манеже. Дистанции: </w:t>
      </w: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30, 60, 100 (К), 200 (К) м, одинаковые для мужчин и женщин.</w:t>
      </w:r>
    </w:p>
    <w:p w:rsidR="005A2D21" w:rsidRPr="00E01D63" w:rsidRDefault="005A2D21" w:rsidP="0016563A">
      <w:pPr>
        <w:spacing w:after="0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Длинный спринт проводится на стадионе и в манеже. Дистанции: 300, 400 (К), 600 м, одинаковые для мужчин и женщин.</w:t>
      </w:r>
    </w:p>
    <w:p w:rsidR="005A2D21" w:rsidRPr="00E01D63" w:rsidRDefault="005A2D21" w:rsidP="0016563A">
      <w:pPr>
        <w:spacing w:after="0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Бег на выносливость:</w:t>
      </w:r>
    </w:p>
    <w:p w:rsidR="005A2D21" w:rsidRPr="00E01D63" w:rsidRDefault="005A2D21" w:rsidP="0016563A">
      <w:pPr>
        <w:spacing w:after="0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– </w:t>
      </w: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средние дистанции: 800 (К), 1000, 1500 (К) м, 1 миля – проводится на стадионе и в манеже, у мужчин и женщин;</w:t>
      </w:r>
    </w:p>
    <w:p w:rsidR="005A2D21" w:rsidRPr="00E01D63" w:rsidRDefault="005A2D21" w:rsidP="0016563A">
      <w:pPr>
        <w:spacing w:after="0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–</w:t>
      </w: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длинные дистанции: 3000, 5000 (К), 10000 (К) м – проводится на стадионе (в манеже – только 3000 м), одинаковые для мужчин и женщин;</w:t>
      </w:r>
    </w:p>
    <w:p w:rsidR="005A2D21" w:rsidRPr="00E01D63" w:rsidRDefault="005A2D21" w:rsidP="0016563A">
      <w:pPr>
        <w:spacing w:after="0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–</w:t>
      </w: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сверхдлинные дистанции: 15; 21,0975; 42,195 (К); 100 км – проводится на шоссе (возможен старт и финиш на стадионе), одинаковые для мужчин и женщин;</w:t>
      </w:r>
    </w:p>
    <w:p w:rsidR="005A2D21" w:rsidRPr="00E01D63" w:rsidRDefault="005A2D21" w:rsidP="0016563A">
      <w:pPr>
        <w:spacing w:after="0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–</w:t>
      </w: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ультра</w:t>
      </w:r>
      <w:r w:rsidR="00B557CF"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длинные дистанции – суточный бег проводится на стадионе или шоссе, участвуют и мужчины, и женщины. Также проводятся соревнования на 1000 миль (1609 км) и 1300 миль – самую длинную дистанцию непрерывного бега.</w:t>
      </w:r>
    </w:p>
    <w:p w:rsidR="005A2D21" w:rsidRPr="00E01D63" w:rsidRDefault="005A2D21" w:rsidP="0016563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Барьерный бег</w:t>
      </w:r>
      <w:r w:rsidRPr="00E01D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– </w:t>
      </w: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структуре смешанный вид, требующий проявления скорости, скоростной выносливости, ловкости, гибкости.</w:t>
      </w:r>
    </w:p>
    <w:p w:rsidR="005A2D21" w:rsidRPr="00E01D63" w:rsidRDefault="005A2D21" w:rsidP="0016563A">
      <w:pPr>
        <w:spacing w:after="0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у мужчин и женщин, на стадионе и в манеже. Дистанции: 60, 100 (К) м у женщин; 110 (К), 300, 400 (К) м у мужчин (последние две дистанции проводятся только на стадионе).</w:t>
      </w:r>
    </w:p>
    <w:p w:rsidR="005A2D21" w:rsidRPr="00E01D63" w:rsidRDefault="005A2D21" w:rsidP="0016563A">
      <w:pPr>
        <w:spacing w:after="0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Бег с препятствиями </w:t>
      </w: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по структуре смешанный вид, требующий проявления специальной выносливости, ловкости, гибкости. Проводится у женщин и мужчин на стадионе и в манеже. Дистанция у женщин – 2000 м; дистанции у мужчин: 2000, 3000 (К) м. В скором времени этот вид бега и у женщин станет олимпийским.</w:t>
      </w:r>
    </w:p>
    <w:p w:rsidR="005A2D21" w:rsidRPr="00E01D63" w:rsidRDefault="005A2D21" w:rsidP="0016563A">
      <w:pPr>
        <w:spacing w:after="0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Эстафетный бег</w:t>
      </w:r>
      <w:r w:rsidRPr="00E01D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</w:t>
      </w: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по структуре смешанный вид, очень близкий к циклическим видам, командный вид, требующий проявления скорости, скоростной выносливости, ловкости.</w:t>
      </w:r>
    </w:p>
    <w:p w:rsidR="005A2D21" w:rsidRPr="00E01D63" w:rsidRDefault="005A2D21" w:rsidP="0016563A">
      <w:pPr>
        <w:spacing w:after="0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Эстафетный бег</w:t>
      </w:r>
      <w:r w:rsidR="000D652C"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включает классические виды 4х100 м и 4х</w:t>
      </w: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400 м и проводятся у мужчин и женщин на стадионе. В манеже проводятся соревнования по эстафетному бе</w:t>
      </w:r>
      <w:r w:rsidR="000D652C"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 на 4х200 м и 4х</w:t>
      </w: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400 м, одинаковые для мужчин и женщин. Также могут проводиться соревнования на стадионе с различной длиной этапов: 800, 1000, 1500 м и разным их количеством. Проводятся эстафеты по городским улицам с неодинаковыми этапами по длине, количеству и контингенту (смешанные эстафеты – мужчины и женщины). Раньше большой популярностью пользовались так называемые шведские эстафеты: 800 + 400 + 200 + 100 м – у мужчин и 400 + 300 + 200 + 100 м – у женщин.</w:t>
      </w:r>
    </w:p>
    <w:p w:rsidR="005A2D21" w:rsidRPr="00E01D63" w:rsidRDefault="005A2D21" w:rsidP="0016563A">
      <w:pPr>
        <w:spacing w:after="0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Кроссовый бег</w:t>
      </w:r>
      <w:r w:rsidRPr="00E01D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</w:t>
      </w: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смешанный вид, бег по пересеченной местности, требующий проявления специальной выносливости, ловкости.</w:t>
      </w:r>
    </w:p>
    <w:p w:rsidR="005A2D21" w:rsidRPr="00E01D63" w:rsidRDefault="005A2D21" w:rsidP="0016563A">
      <w:pPr>
        <w:spacing w:after="0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Всегда проводится в лесной или парковой зоне. У мужчин ди</w:t>
      </w:r>
      <w:r w:rsidR="000D652C"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станции: 1, 2, 3, 5, 8, 12 км; </w:t>
      </w: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женщин: 1, 2, 3, 4, 6 км.</w:t>
      </w:r>
    </w:p>
    <w:p w:rsidR="005A2D21" w:rsidRPr="00E01D63" w:rsidRDefault="005A2D21" w:rsidP="0016563A">
      <w:pPr>
        <w:spacing w:after="0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Легкоатлетические прыжки</w:t>
      </w:r>
      <w:r w:rsidRPr="00E01D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делятся на две группы: прыжки через вертикальное препятствие и прыжки на дальность. К первой группе </w:t>
      </w: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относятся:</w:t>
      </w:r>
      <w:r w:rsidR="000D652C"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а) прыжки в высоту с разбега; </w:t>
      </w: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прыжки с шестом с разбега. Ко второй группе относятся</w:t>
      </w:r>
      <w:r w:rsidR="000D652C"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а) прыжки в длину с разбега; </w:t>
      </w: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тройной прыжок с разбега.</w:t>
      </w:r>
    </w:p>
    <w:p w:rsidR="005A2D21" w:rsidRPr="00E01D63" w:rsidRDefault="005A2D21" w:rsidP="0016563A">
      <w:pPr>
        <w:spacing w:after="0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группа легкоатлетических прыжков:</w:t>
      </w:r>
    </w:p>
    <w:p w:rsidR="005A2D21" w:rsidRPr="00E01D63" w:rsidRDefault="005A2D21" w:rsidP="0016563A">
      <w:pPr>
        <w:spacing w:after="0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 </w:t>
      </w:r>
      <w:r w:rsidRPr="00E01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прыжок в высоту с разбега</w:t>
      </w:r>
      <w:r w:rsidRPr="00E01D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</w:t>
      </w: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(К) – ациклический вид, требующий от спортсмена проявления скоростно-силовых качеств, прыгучести, ловкости, гибкости. Проводится у мужчин и женщин, на стадионе и в манеже;</w:t>
      </w:r>
    </w:p>
    <w:p w:rsidR="005A2D21" w:rsidRPr="00E01D63" w:rsidRDefault="005A2D21" w:rsidP="0016563A">
      <w:pPr>
        <w:spacing w:after="0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 </w:t>
      </w:r>
      <w:r w:rsidRPr="00E01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прыжок </w:t>
      </w:r>
      <w:proofErr w:type="gramStart"/>
      <w:r w:rsidRPr="00E01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шестом</w:t>
      </w:r>
      <w:proofErr w:type="gramEnd"/>
      <w:r w:rsidRPr="00E01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разбега</w:t>
      </w:r>
      <w:r w:rsidRPr="00E01D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</w:t>
      </w: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(К) – ациклический вид, требующий от спортсмена проявления скоростно-силовых качеств, прыгучести, гибкости, ловкости, один из самых сложных технических видов легкой атлетики. Проводится у мужчин и женщин, на стадионе и в манеже.</w:t>
      </w:r>
    </w:p>
    <w:p w:rsidR="005A2D21" w:rsidRPr="00E01D63" w:rsidRDefault="005A2D21" w:rsidP="0016563A">
      <w:pPr>
        <w:spacing w:after="0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 группа легкоатлетических прыжков:</w:t>
      </w:r>
    </w:p>
    <w:p w:rsidR="005A2D21" w:rsidRPr="00E01D63" w:rsidRDefault="005A2D21" w:rsidP="0016563A">
      <w:pPr>
        <w:spacing w:after="0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прыжки в длину с разбега (К) – смешанный по структуре вид, требующий от спортсмена проявления скоростно-силовых, скоростных качеств, гибкости, ловкости. Проводятся у мужчин и женщин, на стадионе и в манеже.</w:t>
      </w:r>
    </w:p>
    <w:p w:rsidR="005A2D21" w:rsidRPr="00E01D63" w:rsidRDefault="005A2D21" w:rsidP="0016563A">
      <w:pPr>
        <w:spacing w:after="0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 </w:t>
      </w:r>
      <w:r w:rsidRPr="00E01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тройной прыжок с разбега</w:t>
      </w:r>
      <w:r w:rsidRPr="00E01D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</w:t>
      </w: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(К) – ациклический вид, требующий от спортсмена проявления скоростно-силовых, скоростных качеств, ловкости, гибкости. Проводится у мужчин и женщин, на стадионе и в манеже.</w:t>
      </w:r>
    </w:p>
    <w:p w:rsidR="005A2D21" w:rsidRPr="00E01D63" w:rsidRDefault="005A2D21" w:rsidP="0016563A">
      <w:pPr>
        <w:spacing w:after="0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Легкоатлетические метания</w:t>
      </w:r>
      <w:r w:rsidRPr="00E01D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 разделить на следующие группы: 1) метание снарядов, обладающих и не</w:t>
      </w:r>
      <w:r w:rsidR="00B557CF"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обладающих аэродинамическими свойствами с прямого разбега; 2) метание снарядов из круга; 3) толкание снаряда из круга.</w:t>
      </w:r>
    </w:p>
    <w:p w:rsidR="005A2D21" w:rsidRPr="00E01D63" w:rsidRDefault="005A2D21" w:rsidP="0016563A">
      <w:pPr>
        <w:spacing w:after="0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метаниях разрешается выполнять по технике любой вид разбега, но финальное усилие выполняется только по правилам. Например, метать копье, гранату, мяч нужно только из-за головы, над плечом; метать диск можно только сбоку; метать молот – только сбоку; толкать ядро можно со скачка и с поворота, но обязательно толкать.</w:t>
      </w:r>
    </w:p>
    <w:p w:rsidR="005A2D21" w:rsidRPr="00E01D63" w:rsidRDefault="005A2D21" w:rsidP="0016563A">
      <w:pPr>
        <w:spacing w:after="0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Метание копья</w:t>
      </w:r>
      <w:r w:rsidRPr="00E01D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</w:t>
      </w: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(К) </w:t>
      </w:r>
      <w:r w:rsidRPr="00E01D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(гранаты, мяча) – </w:t>
      </w: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ациклический вид, требующий от спортсмена проявления скоростных, силовых, скоростно-силовых качеств, гибкости, ловкости. Метание выполняется с прямого разбега, мужчинами и женщинами, только на стадионе. Копье обладает аэродинамическими свойствами.</w:t>
      </w:r>
    </w:p>
    <w:p w:rsidR="005A2D21" w:rsidRPr="00E01D63" w:rsidRDefault="005A2D21" w:rsidP="0016563A">
      <w:pPr>
        <w:spacing w:after="0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Метание диска </w:t>
      </w: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(К), </w:t>
      </w:r>
      <w:r w:rsidRPr="00E01D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метание молота </w:t>
      </w: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(К) – ациклические виды, требующие от спортсмена силовых, скоростно-силовых качеств, гибкости, ловкости. Метания выполняются из круга (ограниченное пространство), мужчинами и женщинами, только на стадионе. Диск обладает аэродинамическими свойствами.</w:t>
      </w:r>
    </w:p>
    <w:p w:rsidR="005A2D21" w:rsidRPr="00E01D63" w:rsidRDefault="005A2D21" w:rsidP="0016563A">
      <w:pPr>
        <w:spacing w:after="0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Толкание ядра</w:t>
      </w:r>
      <w:r w:rsidRPr="00E01D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(К) — ациклический вид, требующий от спортсмена проявления силовых, скоростно-силовых качеств, ловкости. Выполняется </w:t>
      </w: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толкание из круга (ограниченное пространство), мужчинами и женщинами, на стадионе и в манеже.</w:t>
      </w:r>
    </w:p>
    <w:p w:rsidR="005A2D21" w:rsidRPr="00E01D63" w:rsidRDefault="005A2D21" w:rsidP="0016563A">
      <w:pPr>
        <w:spacing w:after="0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Многоборья.</w:t>
      </w:r>
      <w:r w:rsidRPr="00E01D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Классическими видами многоборья являются: у</w:t>
      </w:r>
      <w:r w:rsidR="000D652C"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мужчин – </w:t>
      </w:r>
      <w:r w:rsidR="00B2422A"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десятиборье, у</w:t>
      </w: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женщин – семиборье. В состав десятиборья входят: 100 м, длина, ядро, высота, 400 м, 110 м с/б, диск, шест, копье, 1500 м. У женщин в семиборье входят следующие виды: 100 м с/б, ядро, высота, 200 м, длина, копье, 800 м.</w:t>
      </w:r>
    </w:p>
    <w:p w:rsidR="005A2D21" w:rsidRPr="00E01D63" w:rsidRDefault="005A2D21" w:rsidP="0016563A">
      <w:pPr>
        <w:spacing w:after="0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неклассическим видам многоборья относятся: восьмиборье для юношей (100 м, длина, высота, 400 м, 110 м с/б, шест, диск, 1500 м); пятиборье для девушек (100 м с/б, ядро, высота, длина, 800 м</w:t>
      </w:r>
      <w:r w:rsidR="00B2422A"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 В</w:t>
      </w: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классификации определены: у женщин – пятиборье, </w:t>
      </w:r>
      <w:proofErr w:type="spellStart"/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четырехборье</w:t>
      </w:r>
      <w:proofErr w:type="spellEnd"/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троеборье; у мужчин – </w:t>
      </w:r>
      <w:proofErr w:type="spellStart"/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девятиборье</w:t>
      </w:r>
      <w:proofErr w:type="spellEnd"/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семиборье, </w:t>
      </w:r>
      <w:proofErr w:type="spellStart"/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шестиборье</w:t>
      </w:r>
      <w:proofErr w:type="spellEnd"/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пятиборье, </w:t>
      </w:r>
      <w:proofErr w:type="spellStart"/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четырехборье</w:t>
      </w:r>
      <w:proofErr w:type="spellEnd"/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троеборье.Четырехборье</w:t>
      </w:r>
      <w:proofErr w:type="spellEnd"/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раньше оно называлось «пионерским», проводится для школьников </w:t>
      </w:r>
      <w:r w:rsidRPr="00E0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11–13 лет. Виды, которые входят в состав многоборья, определяются спортивной классификацией, замена видов не допустима.</w:t>
      </w:r>
    </w:p>
    <w:p w:rsidR="000D652C" w:rsidRPr="00E01D63" w:rsidRDefault="000D652C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 xml:space="preserve">Набор спортсменов в детско-юношескую спортивную школу по легкой атлетике проходит в возрасте 9 лет и старше. </w:t>
      </w:r>
    </w:p>
    <w:p w:rsidR="000D652C" w:rsidRPr="00E01D63" w:rsidRDefault="000D652C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Многолетний процесс подготовки делится на этапы:</w:t>
      </w:r>
      <w:r w:rsidR="007A38A6">
        <w:rPr>
          <w:rFonts w:ascii="Times New Roman" w:hAnsi="Times New Roman" w:cs="Times New Roman"/>
          <w:b/>
          <w:sz w:val="28"/>
          <w:szCs w:val="28"/>
        </w:rPr>
        <w:t xml:space="preserve"> Спортивно оздоровительный </w:t>
      </w:r>
      <w:r w:rsidR="007A38A6" w:rsidRPr="00E01D63">
        <w:rPr>
          <w:rFonts w:ascii="Times New Roman" w:hAnsi="Times New Roman" w:cs="Times New Roman"/>
          <w:b/>
          <w:sz w:val="28"/>
          <w:szCs w:val="28"/>
        </w:rPr>
        <w:t xml:space="preserve">(от </w:t>
      </w:r>
      <w:r w:rsidR="007A38A6">
        <w:rPr>
          <w:rFonts w:ascii="Times New Roman" w:hAnsi="Times New Roman" w:cs="Times New Roman"/>
          <w:b/>
          <w:sz w:val="28"/>
          <w:szCs w:val="28"/>
        </w:rPr>
        <w:t>7</w:t>
      </w:r>
      <w:r w:rsidR="007A38A6" w:rsidRPr="00E01D63"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 w:rsidR="007A38A6">
        <w:rPr>
          <w:rFonts w:ascii="Times New Roman" w:hAnsi="Times New Roman" w:cs="Times New Roman"/>
          <w:b/>
          <w:sz w:val="28"/>
          <w:szCs w:val="28"/>
        </w:rPr>
        <w:t>7</w:t>
      </w:r>
      <w:r w:rsidR="007A38A6" w:rsidRPr="00E01D63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proofErr w:type="gramStart"/>
      <w:r w:rsidR="007A38A6" w:rsidRPr="00E01D63">
        <w:rPr>
          <w:rFonts w:ascii="Times New Roman" w:hAnsi="Times New Roman" w:cs="Times New Roman"/>
          <w:b/>
          <w:sz w:val="28"/>
          <w:szCs w:val="28"/>
        </w:rPr>
        <w:t>)</w:t>
      </w:r>
      <w:r w:rsidR="007A38A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01D63">
        <w:rPr>
          <w:rFonts w:ascii="Times New Roman" w:hAnsi="Times New Roman" w:cs="Times New Roman"/>
          <w:b/>
          <w:sz w:val="28"/>
          <w:szCs w:val="28"/>
        </w:rPr>
        <w:t xml:space="preserve"> начальной</w:t>
      </w:r>
      <w:proofErr w:type="gramEnd"/>
      <w:r w:rsidRPr="00E01D63">
        <w:rPr>
          <w:rFonts w:ascii="Times New Roman" w:hAnsi="Times New Roman" w:cs="Times New Roman"/>
          <w:b/>
          <w:sz w:val="28"/>
          <w:szCs w:val="28"/>
        </w:rPr>
        <w:t xml:space="preserve"> подготовки (от 9 до 10 лет</w:t>
      </w:r>
      <w:r w:rsidR="00B2422A" w:rsidRPr="00E01D63">
        <w:rPr>
          <w:rFonts w:ascii="Times New Roman" w:hAnsi="Times New Roman" w:cs="Times New Roman"/>
          <w:b/>
          <w:sz w:val="28"/>
          <w:szCs w:val="28"/>
        </w:rPr>
        <w:t>), спортивной</w:t>
      </w:r>
      <w:r w:rsidRPr="00E01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22A" w:rsidRPr="00E01D63">
        <w:rPr>
          <w:rFonts w:ascii="Times New Roman" w:hAnsi="Times New Roman" w:cs="Times New Roman"/>
          <w:b/>
          <w:sz w:val="28"/>
          <w:szCs w:val="28"/>
        </w:rPr>
        <w:t>специализации (</w:t>
      </w:r>
      <w:r w:rsidRPr="00E01D63">
        <w:rPr>
          <w:rFonts w:ascii="Times New Roman" w:hAnsi="Times New Roman" w:cs="Times New Roman"/>
          <w:b/>
          <w:sz w:val="28"/>
          <w:szCs w:val="28"/>
        </w:rPr>
        <w:t>от 11 до 15 лет), спортивного совершенствования (от 16 до 18 лет).</w:t>
      </w:r>
      <w:r w:rsidR="00E327A2" w:rsidRPr="00E01D63">
        <w:rPr>
          <w:rFonts w:ascii="Times New Roman" w:hAnsi="Times New Roman" w:cs="Times New Roman"/>
          <w:b/>
          <w:sz w:val="28"/>
          <w:szCs w:val="28"/>
        </w:rPr>
        <w:t xml:space="preserve"> (Таблица №1)</w:t>
      </w:r>
    </w:p>
    <w:p w:rsidR="007A38A6" w:rsidRPr="007A38A6" w:rsidRDefault="007A38A6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8A6">
        <w:rPr>
          <w:b/>
          <w:bCs/>
          <w:color w:val="000000"/>
          <w:sz w:val="28"/>
          <w:szCs w:val="28"/>
        </w:rPr>
        <w:t xml:space="preserve">Спортивно-оздоровительный этап. </w:t>
      </w:r>
      <w:r w:rsidRPr="007A38A6">
        <w:rPr>
          <w:b/>
          <w:color w:val="000000"/>
          <w:sz w:val="28"/>
          <w:szCs w:val="28"/>
        </w:rPr>
        <w:t>На этот этап подготовки зачисля</w:t>
      </w:r>
      <w:r w:rsidRPr="007A38A6">
        <w:rPr>
          <w:b/>
          <w:color w:val="000000"/>
          <w:sz w:val="28"/>
          <w:szCs w:val="28"/>
        </w:rPr>
        <w:softHyphen/>
        <w:t>ются дети в возрасте от 6,5 лет до 17-летнего возраста, желающие заниматься легкой атлетикой, независимо от их одаренности, способности, уровня физического разви</w:t>
      </w:r>
      <w:r w:rsidRPr="007A38A6">
        <w:rPr>
          <w:b/>
          <w:color w:val="000000"/>
          <w:sz w:val="28"/>
          <w:szCs w:val="28"/>
        </w:rPr>
        <w:softHyphen/>
        <w:t>тия и подготовленности, не имеющие медицинских противопоказаний.</w:t>
      </w:r>
    </w:p>
    <w:p w:rsidR="007A38A6" w:rsidRPr="00E01D63" w:rsidRDefault="007A38A6" w:rsidP="007A38A6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 xml:space="preserve">Для юных спортсменов, занимающихся в 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спортивно оздоровительных </w:t>
      </w:r>
      <w:r w:rsidRPr="00E01D63">
        <w:rPr>
          <w:rFonts w:ascii="Times New Roman" w:hAnsi="Times New Roman" w:cs="Times New Roman"/>
          <w:b/>
          <w:sz w:val="28"/>
          <w:szCs w:val="28"/>
        </w:rPr>
        <w:t>группах, основными задачами являются:</w:t>
      </w:r>
    </w:p>
    <w:p w:rsidR="007A38A6" w:rsidRPr="00E01D63" w:rsidRDefault="007A38A6" w:rsidP="007A38A6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укрепление здоровья,</w:t>
      </w:r>
    </w:p>
    <w:p w:rsidR="007A38A6" w:rsidRPr="00E01D63" w:rsidRDefault="007A38A6" w:rsidP="007A38A6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улучшение физического развития,</w:t>
      </w:r>
    </w:p>
    <w:p w:rsidR="007A38A6" w:rsidRPr="00E01D63" w:rsidRDefault="007A38A6" w:rsidP="007A38A6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овладение основами техники выполнения упражнений</w:t>
      </w:r>
    </w:p>
    <w:p w:rsidR="007A38A6" w:rsidRPr="00E01D63" w:rsidRDefault="007A38A6" w:rsidP="007A38A6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разносторонняя физическая подготовленность,</w:t>
      </w:r>
    </w:p>
    <w:p w:rsidR="007A38A6" w:rsidRPr="00E01D63" w:rsidRDefault="007A38A6" w:rsidP="007A38A6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привитие интереса к тренировочным занятиям,</w:t>
      </w:r>
    </w:p>
    <w:p w:rsidR="007A38A6" w:rsidRDefault="007A38A6" w:rsidP="007A38A6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воспитание черт характера</w:t>
      </w:r>
    </w:p>
    <w:p w:rsidR="008B2338" w:rsidRPr="00E01D63" w:rsidRDefault="008B2338" w:rsidP="008B2338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спортивно оздоровительном </w:t>
      </w:r>
      <w:r w:rsidRPr="00E01D63">
        <w:rPr>
          <w:rFonts w:ascii="Times New Roman" w:hAnsi="Times New Roman" w:cs="Times New Roman"/>
          <w:b/>
          <w:sz w:val="28"/>
          <w:szCs w:val="28"/>
        </w:rPr>
        <w:t>этапе основное внимание уделяется общей физической подготовке. Тренировка строится традиционно: разминка в виде медленного бега, гимнастические упражнения на растягивание мышечного аппарата, 3-5 ускорений. В зависимости от задачи занятий, которую ставит тренер, спортсмен выполняет ту или иную работу.</w:t>
      </w:r>
    </w:p>
    <w:p w:rsidR="008B2338" w:rsidRPr="00E01D63" w:rsidRDefault="008B2338" w:rsidP="008B2338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lastRenderedPageBreak/>
        <w:t>Половина занятий приходится на подвижные игры, игровые занятия, спортивные игры.</w:t>
      </w:r>
    </w:p>
    <w:p w:rsidR="007A38A6" w:rsidRDefault="008B2338" w:rsidP="008B2338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 xml:space="preserve">Тренировочные нагрузки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спортивно оздоровительном </w:t>
      </w:r>
      <w:r w:rsidRPr="00E01D63">
        <w:rPr>
          <w:rFonts w:ascii="Times New Roman" w:hAnsi="Times New Roman" w:cs="Times New Roman"/>
          <w:b/>
          <w:sz w:val="28"/>
          <w:szCs w:val="28"/>
        </w:rPr>
        <w:t>этапе подготовки у девушек такие же, как и у юношей.</w:t>
      </w:r>
    </w:p>
    <w:p w:rsidR="000D652C" w:rsidRPr="00E01D63" w:rsidRDefault="000D652C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На этап начальной подготовки</w:t>
      </w:r>
      <w:r w:rsidR="001B04D2" w:rsidRPr="00E01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D63">
        <w:rPr>
          <w:rFonts w:ascii="Times New Roman" w:hAnsi="Times New Roman" w:cs="Times New Roman"/>
          <w:b/>
          <w:sz w:val="28"/>
          <w:szCs w:val="28"/>
        </w:rPr>
        <w:t>набираются дети</w:t>
      </w:r>
      <w:r w:rsidR="00A4147A" w:rsidRPr="00E01D63">
        <w:rPr>
          <w:rFonts w:ascii="Times New Roman" w:hAnsi="Times New Roman" w:cs="Times New Roman"/>
          <w:b/>
          <w:sz w:val="28"/>
          <w:szCs w:val="28"/>
        </w:rPr>
        <w:t>, не имеющие противопоказаний к занятиям легкой атлетикой.  С</w:t>
      </w:r>
      <w:r w:rsidRPr="00E01D63">
        <w:rPr>
          <w:rFonts w:ascii="Times New Roman" w:hAnsi="Times New Roman" w:cs="Times New Roman"/>
          <w:b/>
          <w:sz w:val="28"/>
          <w:szCs w:val="28"/>
        </w:rPr>
        <w:t xml:space="preserve">пециализация </w:t>
      </w:r>
      <w:r w:rsidR="00A4147A" w:rsidRPr="00E01D63">
        <w:rPr>
          <w:rFonts w:ascii="Times New Roman" w:hAnsi="Times New Roman" w:cs="Times New Roman"/>
          <w:b/>
          <w:sz w:val="28"/>
          <w:szCs w:val="28"/>
        </w:rPr>
        <w:t xml:space="preserve">начинающих </w:t>
      </w:r>
      <w:r w:rsidRPr="00E01D63">
        <w:rPr>
          <w:rFonts w:ascii="Times New Roman" w:hAnsi="Times New Roman" w:cs="Times New Roman"/>
          <w:b/>
          <w:sz w:val="28"/>
          <w:szCs w:val="28"/>
        </w:rPr>
        <w:t>легкоатлетов еще не определена, поэтому процесс подготовки для всех одинаков.</w:t>
      </w:r>
    </w:p>
    <w:p w:rsidR="000D652C" w:rsidRPr="00E01D63" w:rsidRDefault="000D652C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Для юных спортсменов, занимающихся в группах начальной подготовки, основными задачами являются:</w:t>
      </w:r>
    </w:p>
    <w:p w:rsidR="000D652C" w:rsidRPr="00E01D63" w:rsidRDefault="000D652C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укрепление здоровья,</w:t>
      </w:r>
    </w:p>
    <w:p w:rsidR="000D652C" w:rsidRPr="00E01D63" w:rsidRDefault="000D652C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улучшение физического развития,</w:t>
      </w:r>
    </w:p>
    <w:p w:rsidR="000D652C" w:rsidRPr="00E01D63" w:rsidRDefault="000D652C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овладение основами техники выполнения упражнений</w:t>
      </w:r>
    </w:p>
    <w:p w:rsidR="000D652C" w:rsidRPr="00E01D63" w:rsidRDefault="000D652C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разносторонняя физическая подготовленность,</w:t>
      </w:r>
    </w:p>
    <w:p w:rsidR="000D652C" w:rsidRPr="00E01D63" w:rsidRDefault="000D652C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выявление задатков и способностей, привитие интереса к тренировочным занятиям,</w:t>
      </w:r>
    </w:p>
    <w:p w:rsidR="000D652C" w:rsidRPr="00E01D63" w:rsidRDefault="000D652C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воспитание черт характера.</w:t>
      </w:r>
    </w:p>
    <w:p w:rsidR="000D652C" w:rsidRPr="00E01D63" w:rsidRDefault="000D652C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На этапе начальной подготовки основное внимание уделяется общей физической подготовке. Тренировка строится традиционно: разминка в виде медленного бега, гимнастические упражнения на растягивание мышечного аппарата, 3-5 ускорений. В зависимости от задачи занятий, которую ставит тренер, спортсмен выполняет ту или иную работу.</w:t>
      </w:r>
    </w:p>
    <w:p w:rsidR="000D652C" w:rsidRPr="00E01D63" w:rsidRDefault="000D652C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Половина занятий приходится на подвижные игры, игровые занятия, спортивные игры.</w:t>
      </w:r>
    </w:p>
    <w:p w:rsidR="000D652C" w:rsidRPr="00E01D63" w:rsidRDefault="000D652C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В процессе тренировки спортсмены близко знакомятся с технической стороной видов легкой атлетики.</w:t>
      </w:r>
    </w:p>
    <w:p w:rsidR="000D652C" w:rsidRPr="00E01D63" w:rsidRDefault="000D652C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Тренировочные нагрузки на этапе начальной подготовки у девушек такие же, как и у юношей.</w:t>
      </w:r>
      <w:r w:rsidR="00B24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175" w:rsidRPr="00E01D63">
        <w:rPr>
          <w:rFonts w:ascii="Times New Roman" w:hAnsi="Times New Roman" w:cs="Times New Roman"/>
          <w:b/>
          <w:sz w:val="28"/>
          <w:szCs w:val="28"/>
        </w:rPr>
        <w:t>(Приложение №5)</w:t>
      </w:r>
    </w:p>
    <w:p w:rsidR="00A4147A" w:rsidRPr="00E01D63" w:rsidRDefault="000D652C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На тренировочн</w:t>
      </w:r>
      <w:r w:rsidR="00B557CF" w:rsidRPr="00E01D63">
        <w:rPr>
          <w:rFonts w:ascii="Times New Roman" w:hAnsi="Times New Roman" w:cs="Times New Roman"/>
          <w:b/>
          <w:sz w:val="28"/>
          <w:szCs w:val="28"/>
        </w:rPr>
        <w:t>ый</w:t>
      </w:r>
      <w:r w:rsidRPr="00E01D63">
        <w:rPr>
          <w:rFonts w:ascii="Times New Roman" w:hAnsi="Times New Roman" w:cs="Times New Roman"/>
          <w:b/>
          <w:sz w:val="28"/>
          <w:szCs w:val="28"/>
        </w:rPr>
        <w:t xml:space="preserve"> этап зачисляются юные легкоатлеты после этапа начальной </w:t>
      </w:r>
      <w:r w:rsidR="00B2422A" w:rsidRPr="00E01D63">
        <w:rPr>
          <w:rFonts w:ascii="Times New Roman" w:hAnsi="Times New Roman" w:cs="Times New Roman"/>
          <w:b/>
          <w:sz w:val="28"/>
          <w:szCs w:val="28"/>
        </w:rPr>
        <w:t>подготовки, выполнившие</w:t>
      </w:r>
      <w:r w:rsidR="00B557CF" w:rsidRPr="00E01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A50" w:rsidRPr="00E01D6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80A50" w:rsidRPr="00E01D63">
        <w:rPr>
          <w:rFonts w:ascii="Times New Roman" w:hAnsi="Times New Roman" w:cs="Times New Roman"/>
          <w:b/>
          <w:sz w:val="28"/>
          <w:szCs w:val="28"/>
        </w:rPr>
        <w:t xml:space="preserve"> спортивный </w:t>
      </w:r>
      <w:r w:rsidR="00B2422A" w:rsidRPr="00E01D63">
        <w:rPr>
          <w:rFonts w:ascii="Times New Roman" w:hAnsi="Times New Roman" w:cs="Times New Roman"/>
          <w:b/>
          <w:sz w:val="28"/>
          <w:szCs w:val="28"/>
        </w:rPr>
        <w:t>разряд и</w:t>
      </w:r>
      <w:r w:rsidRPr="00E01D63">
        <w:rPr>
          <w:rFonts w:ascii="Times New Roman" w:hAnsi="Times New Roman" w:cs="Times New Roman"/>
          <w:b/>
          <w:sz w:val="28"/>
          <w:szCs w:val="28"/>
        </w:rPr>
        <w:t xml:space="preserve"> спортсмены из других видов спорта, выполнившие приемные нормативы по общей и </w:t>
      </w:r>
      <w:r w:rsidR="00B2422A" w:rsidRPr="00E01D63">
        <w:rPr>
          <w:rFonts w:ascii="Times New Roman" w:hAnsi="Times New Roman" w:cs="Times New Roman"/>
          <w:b/>
          <w:sz w:val="28"/>
          <w:szCs w:val="28"/>
        </w:rPr>
        <w:t>специальной физической</w:t>
      </w:r>
      <w:r w:rsidRPr="00E01D63">
        <w:rPr>
          <w:rFonts w:ascii="Times New Roman" w:hAnsi="Times New Roman" w:cs="Times New Roman"/>
          <w:b/>
          <w:sz w:val="28"/>
          <w:szCs w:val="28"/>
        </w:rPr>
        <w:t xml:space="preserve"> подготовке</w:t>
      </w:r>
      <w:r w:rsidR="00B557CF" w:rsidRPr="00E01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175" w:rsidRPr="00E01D63">
        <w:rPr>
          <w:rFonts w:ascii="Times New Roman" w:hAnsi="Times New Roman" w:cs="Times New Roman"/>
          <w:b/>
          <w:sz w:val="28"/>
          <w:szCs w:val="28"/>
        </w:rPr>
        <w:t>(Приложение №6)</w:t>
      </w:r>
      <w:r w:rsidR="00B557CF" w:rsidRPr="00E01D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147A" w:rsidRPr="00E01D63">
        <w:rPr>
          <w:rFonts w:ascii="Times New Roman" w:hAnsi="Times New Roman" w:cs="Times New Roman"/>
          <w:b/>
          <w:sz w:val="28"/>
          <w:szCs w:val="28"/>
        </w:rPr>
        <w:t>В тренировочных группах проходят этапы начальной спортивной специали</w:t>
      </w:r>
      <w:r w:rsidR="00B34241" w:rsidRPr="00E01D63">
        <w:rPr>
          <w:rFonts w:ascii="Times New Roman" w:hAnsi="Times New Roman" w:cs="Times New Roman"/>
          <w:b/>
          <w:sz w:val="28"/>
          <w:szCs w:val="28"/>
        </w:rPr>
        <w:t>зации и углубленной тренировки.</w:t>
      </w:r>
    </w:p>
    <w:p w:rsidR="00A4147A" w:rsidRPr="00E01D63" w:rsidRDefault="00A4147A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Задачами учебно-тренировочного этапа являются:</w:t>
      </w:r>
    </w:p>
    <w:p w:rsidR="00A4147A" w:rsidRPr="00E01D63" w:rsidRDefault="00A4147A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</w:t>
      </w:r>
      <w:r w:rsidR="00E327A2" w:rsidRPr="00E01D63">
        <w:rPr>
          <w:rFonts w:ascii="Times New Roman" w:hAnsi="Times New Roman" w:cs="Times New Roman"/>
          <w:b/>
          <w:sz w:val="28"/>
          <w:szCs w:val="28"/>
        </w:rPr>
        <w:t xml:space="preserve"> дальнейшее укрепление здоровья;</w:t>
      </w:r>
    </w:p>
    <w:p w:rsidR="00A4147A" w:rsidRPr="00E01D63" w:rsidRDefault="00A4147A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327A2" w:rsidRPr="00E01D63">
        <w:rPr>
          <w:rFonts w:ascii="Times New Roman" w:hAnsi="Times New Roman" w:cs="Times New Roman"/>
          <w:b/>
          <w:sz w:val="28"/>
          <w:szCs w:val="28"/>
        </w:rPr>
        <w:t>гармоничное физическое развитие;</w:t>
      </w:r>
    </w:p>
    <w:p w:rsidR="00A4147A" w:rsidRPr="00E01D63" w:rsidRDefault="00A4147A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укрепление опорно-двигательного аппарата и сердечно-сосудистой системы средствами общей (ОФП) и специаль</w:t>
      </w:r>
      <w:r w:rsidR="00E327A2" w:rsidRPr="00E01D63">
        <w:rPr>
          <w:rFonts w:ascii="Times New Roman" w:hAnsi="Times New Roman" w:cs="Times New Roman"/>
          <w:b/>
          <w:sz w:val="28"/>
          <w:szCs w:val="28"/>
        </w:rPr>
        <w:t>ной (СФП) физической подготовки;</w:t>
      </w:r>
    </w:p>
    <w:p w:rsidR="00A4147A" w:rsidRPr="00E01D63" w:rsidRDefault="00A4147A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lastRenderedPageBreak/>
        <w:t>- повышение уровня скоростных, сило</w:t>
      </w:r>
      <w:r w:rsidR="00E327A2" w:rsidRPr="00E01D63">
        <w:rPr>
          <w:rFonts w:ascii="Times New Roman" w:hAnsi="Times New Roman" w:cs="Times New Roman"/>
          <w:b/>
          <w:sz w:val="28"/>
          <w:szCs w:val="28"/>
        </w:rPr>
        <w:t>вых и скоростно-силовых качеств;</w:t>
      </w:r>
    </w:p>
    <w:p w:rsidR="00A4147A" w:rsidRPr="00E01D63" w:rsidRDefault="00B34241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обучение основам техники в дисциплинах легкой атлетики</w:t>
      </w:r>
      <w:r w:rsidR="00E327A2" w:rsidRPr="00E01D63">
        <w:rPr>
          <w:rFonts w:ascii="Times New Roman" w:hAnsi="Times New Roman" w:cs="Times New Roman"/>
          <w:b/>
          <w:sz w:val="28"/>
          <w:szCs w:val="28"/>
        </w:rPr>
        <w:t>;</w:t>
      </w:r>
    </w:p>
    <w:p w:rsidR="00A4147A" w:rsidRPr="00E01D63" w:rsidRDefault="00A4147A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приобре</w:t>
      </w:r>
      <w:r w:rsidR="00E327A2" w:rsidRPr="00E01D63">
        <w:rPr>
          <w:rFonts w:ascii="Times New Roman" w:hAnsi="Times New Roman" w:cs="Times New Roman"/>
          <w:b/>
          <w:sz w:val="28"/>
          <w:szCs w:val="28"/>
        </w:rPr>
        <w:t>тение соревновательного опыта;</w:t>
      </w:r>
    </w:p>
    <w:p w:rsidR="00A4147A" w:rsidRPr="00E01D63" w:rsidRDefault="00A4147A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пр</w:t>
      </w:r>
      <w:r w:rsidR="00E327A2" w:rsidRPr="00E01D63">
        <w:rPr>
          <w:rFonts w:ascii="Times New Roman" w:hAnsi="Times New Roman" w:cs="Times New Roman"/>
          <w:b/>
          <w:sz w:val="28"/>
          <w:szCs w:val="28"/>
        </w:rPr>
        <w:t>иобретение теоретических знаний;</w:t>
      </w:r>
    </w:p>
    <w:p w:rsidR="00A4147A" w:rsidRPr="00E01D63" w:rsidRDefault="00B34241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4147A" w:rsidRPr="00E01D63">
        <w:rPr>
          <w:rFonts w:ascii="Times New Roman" w:hAnsi="Times New Roman" w:cs="Times New Roman"/>
          <w:b/>
          <w:sz w:val="28"/>
          <w:szCs w:val="28"/>
        </w:rPr>
        <w:t>повышение уровня разносторонней и специальной физическ</w:t>
      </w:r>
      <w:r w:rsidR="00E327A2" w:rsidRPr="00E01D63">
        <w:rPr>
          <w:rFonts w:ascii="Times New Roman" w:hAnsi="Times New Roman" w:cs="Times New Roman"/>
          <w:b/>
          <w:sz w:val="28"/>
          <w:szCs w:val="28"/>
        </w:rPr>
        <w:t>ой подготовленности спортсменов;</w:t>
      </w:r>
    </w:p>
    <w:p w:rsidR="00A4147A" w:rsidRPr="00E01D63" w:rsidRDefault="00A4147A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укрепление опорно-двигательного аппарата, сердечно-сосудистой си</w:t>
      </w:r>
      <w:r w:rsidR="00E327A2" w:rsidRPr="00E01D63">
        <w:rPr>
          <w:rFonts w:ascii="Times New Roman" w:hAnsi="Times New Roman" w:cs="Times New Roman"/>
          <w:b/>
          <w:sz w:val="28"/>
          <w:szCs w:val="28"/>
        </w:rPr>
        <w:t>стемы в основном средствами ОФП;</w:t>
      </w:r>
    </w:p>
    <w:p w:rsidR="00A4147A" w:rsidRPr="00E01D63" w:rsidRDefault="00A4147A" w:rsidP="001656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дальнейшее повышение уровня специальной физической работоспособности,</w:t>
      </w:r>
    </w:p>
    <w:p w:rsidR="00A4147A" w:rsidRPr="00E01D63" w:rsidRDefault="00A4147A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развитие скоростных, скоростно-силовых ка</w:t>
      </w:r>
      <w:r w:rsidR="00E327A2" w:rsidRPr="00E01D63">
        <w:rPr>
          <w:rFonts w:ascii="Times New Roman" w:hAnsi="Times New Roman" w:cs="Times New Roman"/>
          <w:b/>
          <w:sz w:val="28"/>
          <w:szCs w:val="28"/>
        </w:rPr>
        <w:t>честв и скоростной выносливости;</w:t>
      </w:r>
    </w:p>
    <w:p w:rsidR="00A4147A" w:rsidRPr="00E01D63" w:rsidRDefault="00A4147A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совершенствов</w:t>
      </w:r>
      <w:r w:rsidR="00E327A2" w:rsidRPr="00E01D63">
        <w:rPr>
          <w:rFonts w:ascii="Times New Roman" w:hAnsi="Times New Roman" w:cs="Times New Roman"/>
          <w:b/>
          <w:sz w:val="28"/>
          <w:szCs w:val="28"/>
        </w:rPr>
        <w:t>ание техники спринтерского бега;</w:t>
      </w:r>
    </w:p>
    <w:p w:rsidR="00A4147A" w:rsidRPr="00E01D63" w:rsidRDefault="00A4147A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дальнейшее развитие силовых и скоростно-силовых качеств, г</w:t>
      </w:r>
      <w:r w:rsidR="00E327A2" w:rsidRPr="00E01D63">
        <w:rPr>
          <w:rFonts w:ascii="Times New Roman" w:hAnsi="Times New Roman" w:cs="Times New Roman"/>
          <w:b/>
          <w:sz w:val="28"/>
          <w:szCs w:val="28"/>
        </w:rPr>
        <w:t>лавным образом средствами ОФП;</w:t>
      </w:r>
    </w:p>
    <w:p w:rsidR="00A4147A" w:rsidRPr="00E01D63" w:rsidRDefault="00E327A2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развитие общей выносливости;</w:t>
      </w:r>
    </w:p>
    <w:p w:rsidR="00A4147A" w:rsidRPr="00E01D63" w:rsidRDefault="00A4147A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совершенствование техники спри</w:t>
      </w:r>
      <w:r w:rsidR="00E327A2" w:rsidRPr="00E01D63">
        <w:rPr>
          <w:rFonts w:ascii="Times New Roman" w:hAnsi="Times New Roman" w:cs="Times New Roman"/>
          <w:b/>
          <w:sz w:val="28"/>
          <w:szCs w:val="28"/>
        </w:rPr>
        <w:t>нтерского бега с низкого старта;</w:t>
      </w:r>
    </w:p>
    <w:p w:rsidR="00A4147A" w:rsidRPr="00E01D63" w:rsidRDefault="00A4147A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 xml:space="preserve">- повышение уровня скоростных, скоростно-силовых качеств и </w:t>
      </w:r>
      <w:r w:rsidR="00E327A2" w:rsidRPr="00E01D63">
        <w:rPr>
          <w:rFonts w:ascii="Times New Roman" w:hAnsi="Times New Roman" w:cs="Times New Roman"/>
          <w:b/>
          <w:sz w:val="28"/>
          <w:szCs w:val="28"/>
        </w:rPr>
        <w:t>уровня специальной выносливости;</w:t>
      </w:r>
    </w:p>
    <w:p w:rsidR="00A4147A" w:rsidRPr="00E01D63" w:rsidRDefault="00A4147A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совершенствование техники спринтерско</w:t>
      </w:r>
      <w:r w:rsidR="00E327A2" w:rsidRPr="00E01D63">
        <w:rPr>
          <w:rFonts w:ascii="Times New Roman" w:hAnsi="Times New Roman" w:cs="Times New Roman"/>
          <w:b/>
          <w:sz w:val="28"/>
          <w:szCs w:val="28"/>
        </w:rPr>
        <w:t>го бега в условиях соревнований;</w:t>
      </w:r>
    </w:p>
    <w:p w:rsidR="000D652C" w:rsidRPr="00E01D63" w:rsidRDefault="00A4147A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достижение наивысшего уровн</w:t>
      </w:r>
      <w:r w:rsidR="00514175" w:rsidRPr="00E01D63">
        <w:rPr>
          <w:rFonts w:ascii="Times New Roman" w:hAnsi="Times New Roman" w:cs="Times New Roman"/>
          <w:b/>
          <w:sz w:val="28"/>
          <w:szCs w:val="28"/>
        </w:rPr>
        <w:t>я специальной работоспособности.</w:t>
      </w:r>
    </w:p>
    <w:p w:rsidR="00A4147A" w:rsidRPr="00E01D63" w:rsidRDefault="000D652C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На этапы спортивного совершенствования принимаются спортсмены, выполни</w:t>
      </w:r>
      <w:r w:rsidR="00B34241" w:rsidRPr="00E01D63">
        <w:rPr>
          <w:rFonts w:ascii="Times New Roman" w:hAnsi="Times New Roman" w:cs="Times New Roman"/>
          <w:b/>
          <w:sz w:val="28"/>
          <w:szCs w:val="28"/>
        </w:rPr>
        <w:t xml:space="preserve">вшие </w:t>
      </w:r>
      <w:r w:rsidR="00B2422A" w:rsidRPr="00E01D63">
        <w:rPr>
          <w:rFonts w:ascii="Times New Roman" w:hAnsi="Times New Roman" w:cs="Times New Roman"/>
          <w:b/>
          <w:sz w:val="28"/>
          <w:szCs w:val="28"/>
        </w:rPr>
        <w:t>норматив КМС</w:t>
      </w:r>
      <w:r w:rsidR="00B34241" w:rsidRPr="00E01D63">
        <w:rPr>
          <w:rFonts w:ascii="Times New Roman" w:hAnsi="Times New Roman" w:cs="Times New Roman"/>
          <w:b/>
          <w:sz w:val="28"/>
          <w:szCs w:val="28"/>
        </w:rPr>
        <w:t xml:space="preserve"> (кандидата в мастера спорта)</w:t>
      </w:r>
      <w:r w:rsidRPr="00E01D63">
        <w:rPr>
          <w:rFonts w:ascii="Times New Roman" w:hAnsi="Times New Roman" w:cs="Times New Roman"/>
          <w:b/>
          <w:sz w:val="28"/>
          <w:szCs w:val="28"/>
        </w:rPr>
        <w:t>, выполнившие нормативные требования по общей, специальной, технической подготовленности и по спортивным результатам</w:t>
      </w:r>
      <w:r w:rsidR="00B557CF" w:rsidRPr="00E01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175" w:rsidRPr="00E01D63">
        <w:rPr>
          <w:rFonts w:ascii="Times New Roman" w:hAnsi="Times New Roman" w:cs="Times New Roman"/>
          <w:b/>
          <w:sz w:val="28"/>
          <w:szCs w:val="28"/>
        </w:rPr>
        <w:t>(Приложение №7).</w:t>
      </w:r>
      <w:r w:rsidR="00B557CF" w:rsidRPr="00E01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47A" w:rsidRPr="00E01D63">
        <w:rPr>
          <w:rFonts w:ascii="Times New Roman" w:hAnsi="Times New Roman" w:cs="Times New Roman"/>
          <w:b/>
          <w:sz w:val="28"/>
          <w:szCs w:val="28"/>
        </w:rPr>
        <w:t xml:space="preserve">Структура годичного цикла тренировок на этапе спортивного совершенствования сохраняется такой же, как и при подготовке спортсменов на тренировочном этапе. Основной принцип </w:t>
      </w:r>
      <w:r w:rsidR="00B34241" w:rsidRPr="00E01D63">
        <w:rPr>
          <w:rFonts w:ascii="Times New Roman" w:hAnsi="Times New Roman" w:cs="Times New Roman"/>
          <w:b/>
          <w:sz w:val="28"/>
          <w:szCs w:val="28"/>
        </w:rPr>
        <w:t>этапа спортивного совершенствования</w:t>
      </w:r>
      <w:r w:rsidR="00A4147A" w:rsidRPr="00E01D63">
        <w:rPr>
          <w:rFonts w:ascii="Times New Roman" w:hAnsi="Times New Roman" w:cs="Times New Roman"/>
          <w:b/>
          <w:sz w:val="28"/>
          <w:szCs w:val="28"/>
        </w:rPr>
        <w:t xml:space="preserve"> – специализированная подготовка, в основе которой лежит учет индивидуальных особенностей. Годичный цикл строится с учетом календаря основных соревнований. На фоне общего увеличения количества часов значитель</w:t>
      </w:r>
      <w:r w:rsidR="00B34241" w:rsidRPr="00E01D63">
        <w:rPr>
          <w:rFonts w:ascii="Times New Roman" w:hAnsi="Times New Roman" w:cs="Times New Roman"/>
          <w:b/>
          <w:sz w:val="28"/>
          <w:szCs w:val="28"/>
        </w:rPr>
        <w:t xml:space="preserve">но повышается объем специализированных нагрузок </w:t>
      </w:r>
      <w:r w:rsidR="00A4147A" w:rsidRPr="00E01D63">
        <w:rPr>
          <w:rFonts w:ascii="Times New Roman" w:hAnsi="Times New Roman" w:cs="Times New Roman"/>
          <w:b/>
          <w:sz w:val="28"/>
          <w:szCs w:val="28"/>
        </w:rPr>
        <w:t xml:space="preserve">и соревнований как на основной, так и на смежных дистанциях. </w:t>
      </w:r>
    </w:p>
    <w:p w:rsidR="000D652C" w:rsidRPr="00E01D63" w:rsidRDefault="00A4147A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 xml:space="preserve">При подготовке легкоатлетов в группах спортивного совершенствования увеличивается время, отводимое для восстановительных мероприятий. Наряду с педагогическими средствами восстановления работоспособности бегунов необходимо применять медикаментозные и </w:t>
      </w:r>
      <w:r w:rsidRPr="00E01D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физиотерапевтические средства: ручной и вибрационный массаж, </w:t>
      </w:r>
      <w:proofErr w:type="spellStart"/>
      <w:r w:rsidRPr="00E01D63">
        <w:rPr>
          <w:rFonts w:ascii="Times New Roman" w:hAnsi="Times New Roman" w:cs="Times New Roman"/>
          <w:b/>
          <w:sz w:val="28"/>
          <w:szCs w:val="28"/>
        </w:rPr>
        <w:t>баромассаж</w:t>
      </w:r>
      <w:proofErr w:type="spellEnd"/>
      <w:r w:rsidRPr="00E01D63">
        <w:rPr>
          <w:rFonts w:ascii="Times New Roman" w:hAnsi="Times New Roman" w:cs="Times New Roman"/>
          <w:b/>
          <w:sz w:val="28"/>
          <w:szCs w:val="28"/>
        </w:rPr>
        <w:t>, русскую и финскую бани</w:t>
      </w:r>
      <w:r w:rsidR="00B34241" w:rsidRPr="00E01D63">
        <w:rPr>
          <w:rFonts w:ascii="Times New Roman" w:hAnsi="Times New Roman" w:cs="Times New Roman"/>
          <w:b/>
          <w:sz w:val="28"/>
          <w:szCs w:val="28"/>
        </w:rPr>
        <w:t>.</w:t>
      </w:r>
    </w:p>
    <w:p w:rsidR="003B473C" w:rsidRPr="00E01D63" w:rsidRDefault="000D652C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этапов спортивной подготовки, минимальный возраст для зачисления спортсменов на этапы подготовки и минимальное количество спортсменов, </w:t>
      </w:r>
      <w:r w:rsidR="00B2422A" w:rsidRPr="00E01D63">
        <w:rPr>
          <w:rFonts w:ascii="Times New Roman" w:hAnsi="Times New Roman" w:cs="Times New Roman"/>
          <w:b/>
          <w:sz w:val="28"/>
          <w:szCs w:val="28"/>
        </w:rPr>
        <w:t>занимающихся в</w:t>
      </w:r>
      <w:r w:rsidRPr="00E01D63">
        <w:rPr>
          <w:rFonts w:ascii="Times New Roman" w:hAnsi="Times New Roman" w:cs="Times New Roman"/>
          <w:b/>
          <w:sz w:val="28"/>
          <w:szCs w:val="28"/>
        </w:rPr>
        <w:t xml:space="preserve"> группе на каждом этапе подготовки (таблица </w:t>
      </w:r>
      <w:r w:rsidR="00514175" w:rsidRPr="00E01D63">
        <w:rPr>
          <w:rFonts w:ascii="Times New Roman" w:hAnsi="Times New Roman" w:cs="Times New Roman"/>
          <w:b/>
          <w:sz w:val="28"/>
          <w:szCs w:val="28"/>
        </w:rPr>
        <w:t>№</w:t>
      </w:r>
      <w:r w:rsidRPr="00E01D63">
        <w:rPr>
          <w:rFonts w:ascii="Times New Roman" w:hAnsi="Times New Roman" w:cs="Times New Roman"/>
          <w:b/>
          <w:sz w:val="28"/>
          <w:szCs w:val="28"/>
        </w:rPr>
        <w:t>1).</w:t>
      </w:r>
    </w:p>
    <w:p w:rsidR="00D10FC9" w:rsidRPr="00E01D63" w:rsidRDefault="00D10FC9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854" w:rsidRDefault="00B34241" w:rsidP="00020BFF">
      <w:pPr>
        <w:pStyle w:val="af2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М</w:t>
      </w:r>
      <w:r w:rsidR="004C22E8" w:rsidRPr="00E01D63">
        <w:rPr>
          <w:rFonts w:ascii="Times New Roman" w:hAnsi="Times New Roman" w:cs="Times New Roman"/>
          <w:b/>
          <w:sz w:val="28"/>
          <w:szCs w:val="28"/>
        </w:rPr>
        <w:t>ЕТОДИЧЕСКАЯ ЧАСТЬ</w:t>
      </w:r>
    </w:p>
    <w:p w:rsidR="00535D46" w:rsidRPr="00E01D63" w:rsidRDefault="00535D46" w:rsidP="00535D46">
      <w:pPr>
        <w:pStyle w:val="af2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В основу многолетней подготовки легкоатлетов положены основополагающие принципы спортивной подготовки юных спортсменов: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1.</w:t>
      </w:r>
      <w:r w:rsidRPr="00E01D63">
        <w:rPr>
          <w:rFonts w:ascii="Times New Roman" w:hAnsi="Times New Roman" w:cs="Times New Roman"/>
          <w:b/>
          <w:sz w:val="28"/>
          <w:szCs w:val="28"/>
        </w:rPr>
        <w:tab/>
        <w:t>Принцип комплектности предусматривает тесную взаимосвязь всех сторон тренировочного процесса (физической, технико-тактической, психологической и теоретической подготовки, воспитательной работы и воспитательных мероприятий, педагогического и медицинского контроля).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2.</w:t>
      </w:r>
      <w:r w:rsidRPr="00E01D63">
        <w:rPr>
          <w:rFonts w:ascii="Times New Roman" w:hAnsi="Times New Roman" w:cs="Times New Roman"/>
          <w:b/>
          <w:sz w:val="28"/>
          <w:szCs w:val="28"/>
        </w:rPr>
        <w:tab/>
        <w:t>Принцип преемственности определяет последовательность изложения программного материала по этапам обучения и соответствия его требованиям высшего спортивного мастерства, чтобы обеспечить в многолетнем тренировочном процессе преемственность задач, средств и методов подготовки, объёмов тренировочных и соревновательных нагрузок, рост показателей физической и технико-тактической подготовленности.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3.</w:t>
      </w:r>
      <w:r w:rsidRPr="00E01D63">
        <w:rPr>
          <w:rFonts w:ascii="Times New Roman" w:hAnsi="Times New Roman" w:cs="Times New Roman"/>
          <w:b/>
          <w:sz w:val="28"/>
          <w:szCs w:val="28"/>
        </w:rPr>
        <w:tab/>
        <w:t>Принцип вариативности предусматривает в зависимости от этапа многолетней подготовки, индивидуальных особенностей юного спортсмена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определённой педагогической задачи.</w:t>
      </w:r>
    </w:p>
    <w:p w:rsidR="001F5976" w:rsidRPr="00E01D63" w:rsidRDefault="001F5976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4. Направленность на максимально возможные достижения.</w:t>
      </w:r>
    </w:p>
    <w:p w:rsidR="001F5976" w:rsidRPr="00E01D63" w:rsidRDefault="001F5976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 xml:space="preserve">Максимально возможные (высшие) показатели достигаются при использовании наиболее эффективных средств и методов спортивной подготовки, поэтапном усложнении тренировочного процесса и соревновательной деятельности, оптимизации бытового режима спортсменов, использования полноценного питания, отдыха и восстановления, выполнения гигиенических норм </w:t>
      </w:r>
      <w:proofErr w:type="gramStart"/>
      <w:r w:rsidRPr="00E01D63">
        <w:rPr>
          <w:rFonts w:ascii="Times New Roman" w:hAnsi="Times New Roman" w:cs="Times New Roman"/>
          <w:b/>
          <w:sz w:val="28"/>
          <w:szCs w:val="28"/>
        </w:rPr>
        <w:t>и  требований</w:t>
      </w:r>
      <w:proofErr w:type="gramEnd"/>
      <w:r w:rsidRPr="00E01D63">
        <w:rPr>
          <w:rFonts w:ascii="Times New Roman" w:hAnsi="Times New Roman" w:cs="Times New Roman"/>
          <w:b/>
          <w:sz w:val="28"/>
          <w:szCs w:val="28"/>
        </w:rPr>
        <w:t>.</w:t>
      </w:r>
    </w:p>
    <w:p w:rsidR="001F5976" w:rsidRPr="00E01D63" w:rsidRDefault="001F5976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5.  Программно-целевой подход к организации спортивной подготовки.</w:t>
      </w:r>
    </w:p>
    <w:p w:rsidR="001F5976" w:rsidRPr="00E01D63" w:rsidRDefault="001F5976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 xml:space="preserve">Данный принцип выражается в прогнозировании спортивного результата и его составляющих, моделировании основных сторон соревновательной деятельности, уровня подготовленности (физической, технической, тактической, психической, теоретической), структуры тренировочного и соревновательного процессов в различных циклах, составлении конкретных программ спортивной подготовки для каждого </w:t>
      </w:r>
      <w:r w:rsidRPr="00E01D63">
        <w:rPr>
          <w:rFonts w:ascii="Times New Roman" w:hAnsi="Times New Roman" w:cs="Times New Roman"/>
          <w:b/>
          <w:sz w:val="28"/>
          <w:szCs w:val="28"/>
        </w:rPr>
        <w:lastRenderedPageBreak/>
        <w:t>этапа подготовки с возможностью внесения корректировок при их реализации, обеспечивающих достижение конечной целевой установки - побед на определенных спортивных соревнованиях, достижении конкретных спортивных результатов.</w:t>
      </w:r>
    </w:p>
    <w:p w:rsidR="001F5976" w:rsidRPr="00E01D63" w:rsidRDefault="001F5976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6. Непрерывность и цикличность процесса подготовки.</w:t>
      </w:r>
    </w:p>
    <w:p w:rsidR="001F5976" w:rsidRPr="00E01D63" w:rsidRDefault="001F5976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Спортивная подготовка строится как круглогодичный и многолетний взаимосвязанный процесс. Цикличность спортивной подготовки проявляется в необходимости проведения систематического тренировочного процесса и одновременного изменения его содержания в соответствии с продолжительностью занятий данным видом спорта и этапа спортивной подготовки.</w:t>
      </w:r>
    </w:p>
    <w:p w:rsidR="001F5976" w:rsidRPr="00E01D63" w:rsidRDefault="001F5976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7. Возрастание нагрузок.</w:t>
      </w:r>
    </w:p>
    <w:p w:rsidR="001F5976" w:rsidRPr="00E01D63" w:rsidRDefault="001F5976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Правильное использование физических и психологических нагрузок в процессе подготовки спортсмена основывается на принципе их возрастания, где объемы и способы (постепенность, ступенчатость, волнообразность) возрастания нагрузок определяются в зависимости от этапа подготовки, возраста и спортивного мастерства спортсмена.</w:t>
      </w:r>
    </w:p>
    <w:p w:rsidR="001F5976" w:rsidRPr="00E01D63" w:rsidRDefault="001F5976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8. Индивидуализация спортивной подготовки.</w:t>
      </w:r>
    </w:p>
    <w:p w:rsidR="001F5976" w:rsidRPr="00E01D63" w:rsidRDefault="001F5976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Процесс спортивной подготовки строиться с учетом индивидуальных особенностей конкретного спортсмена, его пола, возраста, функционального состояния, спортивной подготовленности.</w:t>
      </w:r>
    </w:p>
    <w:p w:rsidR="001F5976" w:rsidRPr="00E01D63" w:rsidRDefault="001F5976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9.  Единство общей и специальной спортивной подготовки.</w:t>
      </w:r>
    </w:p>
    <w:p w:rsidR="001F5976" w:rsidRPr="00E01D63" w:rsidRDefault="001F5976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 xml:space="preserve">На основе </w:t>
      </w:r>
      <w:r w:rsidR="00B557CF" w:rsidRPr="00E01D63">
        <w:rPr>
          <w:rFonts w:ascii="Times New Roman" w:hAnsi="Times New Roman" w:cs="Times New Roman"/>
          <w:b/>
          <w:sz w:val="28"/>
          <w:szCs w:val="28"/>
        </w:rPr>
        <w:t>общей</w:t>
      </w:r>
      <w:r w:rsidRPr="00E01D63">
        <w:rPr>
          <w:rFonts w:ascii="Times New Roman" w:hAnsi="Times New Roman" w:cs="Times New Roman"/>
          <w:b/>
          <w:sz w:val="28"/>
          <w:szCs w:val="28"/>
        </w:rPr>
        <w:t xml:space="preserve"> физической подготовки, заложенной на начальных этапах многолетней подготовки спортсмена должно происходить увеличение доли специальных упражнений вида спорта в общем объеме тренировочных средств.</w:t>
      </w:r>
    </w:p>
    <w:p w:rsidR="001F5976" w:rsidRPr="00E01D63" w:rsidRDefault="001F5976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10.  Взаимосвязанность спортивной подготовки и соревновательной деятельности.</w:t>
      </w:r>
    </w:p>
    <w:p w:rsidR="001F5976" w:rsidRPr="00E01D63" w:rsidRDefault="001F5976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 xml:space="preserve">Рациональное построение процесса подготовки спортсмена предполагает его </w:t>
      </w:r>
      <w:r w:rsidR="00B557CF" w:rsidRPr="00E01D63">
        <w:rPr>
          <w:rFonts w:ascii="Times New Roman" w:hAnsi="Times New Roman" w:cs="Times New Roman"/>
          <w:b/>
          <w:sz w:val="28"/>
          <w:szCs w:val="28"/>
        </w:rPr>
        <w:t xml:space="preserve">строгую </w:t>
      </w:r>
      <w:r w:rsidRPr="00E01D63">
        <w:rPr>
          <w:rFonts w:ascii="Times New Roman" w:hAnsi="Times New Roman" w:cs="Times New Roman"/>
          <w:b/>
          <w:sz w:val="28"/>
          <w:szCs w:val="28"/>
        </w:rPr>
        <w:t>направленность на успешное выступление предусмотренных календарным планом спортивных мероприятий по виду спорта.</w:t>
      </w:r>
    </w:p>
    <w:p w:rsidR="00756854" w:rsidRPr="00E01D63" w:rsidRDefault="00283091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Э</w:t>
      </w:r>
      <w:r w:rsidR="00756854" w:rsidRPr="00E01D63">
        <w:rPr>
          <w:rFonts w:ascii="Times New Roman" w:hAnsi="Times New Roman" w:cs="Times New Roman"/>
          <w:b/>
          <w:sz w:val="28"/>
          <w:szCs w:val="28"/>
        </w:rPr>
        <w:t>тап</w:t>
      </w:r>
      <w:r w:rsidRPr="00E01D63">
        <w:rPr>
          <w:rFonts w:ascii="Times New Roman" w:hAnsi="Times New Roman" w:cs="Times New Roman"/>
          <w:b/>
          <w:sz w:val="28"/>
          <w:szCs w:val="28"/>
        </w:rPr>
        <w:t>ы</w:t>
      </w:r>
      <w:r w:rsidR="00756854" w:rsidRPr="00E01D63">
        <w:rPr>
          <w:rFonts w:ascii="Times New Roman" w:hAnsi="Times New Roman" w:cs="Times New Roman"/>
          <w:b/>
          <w:sz w:val="28"/>
          <w:szCs w:val="28"/>
        </w:rPr>
        <w:t>, задачи, средства и методы подготовки для различных дисциплин легкой атлетики, развива</w:t>
      </w:r>
      <w:r w:rsidRPr="00E01D63">
        <w:rPr>
          <w:rFonts w:ascii="Times New Roman" w:hAnsi="Times New Roman" w:cs="Times New Roman"/>
          <w:b/>
          <w:sz w:val="28"/>
          <w:szCs w:val="28"/>
        </w:rPr>
        <w:t>емых</w:t>
      </w:r>
      <w:r w:rsidR="00756854" w:rsidRPr="00E01D63">
        <w:rPr>
          <w:rFonts w:ascii="Times New Roman" w:hAnsi="Times New Roman" w:cs="Times New Roman"/>
          <w:b/>
          <w:sz w:val="28"/>
          <w:szCs w:val="28"/>
        </w:rPr>
        <w:t xml:space="preserve"> в школе</w:t>
      </w:r>
      <w:r w:rsidRPr="00E01D63">
        <w:rPr>
          <w:rFonts w:ascii="Times New Roman" w:hAnsi="Times New Roman" w:cs="Times New Roman"/>
          <w:b/>
          <w:sz w:val="28"/>
          <w:szCs w:val="28"/>
        </w:rPr>
        <w:t>,</w:t>
      </w:r>
      <w:r w:rsidR="00756854" w:rsidRPr="00E01D63">
        <w:rPr>
          <w:rFonts w:ascii="Times New Roman" w:hAnsi="Times New Roman" w:cs="Times New Roman"/>
          <w:b/>
          <w:sz w:val="28"/>
          <w:szCs w:val="28"/>
        </w:rPr>
        <w:t xml:space="preserve"> имеют незначительные различия и поэтому могут быть взяты за основу планирования и построения многолетней подготовки спортсменов разных специализаций.</w:t>
      </w:r>
      <w:r w:rsidR="00514175" w:rsidRPr="00E01D63">
        <w:rPr>
          <w:rFonts w:ascii="Times New Roman" w:hAnsi="Times New Roman" w:cs="Times New Roman"/>
          <w:b/>
          <w:sz w:val="28"/>
          <w:szCs w:val="28"/>
        </w:rPr>
        <w:t xml:space="preserve"> (Таблица №2)</w:t>
      </w:r>
    </w:p>
    <w:p w:rsidR="00B34241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 xml:space="preserve">Большое влияние на периодизацию этапов подготовки оказывают темпы прироста отдельных физических качеств у мальчиков и девочек. Суммируя данные различных исследований, можно наиболее эффективными </w:t>
      </w:r>
      <w:r w:rsidRPr="00E01D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темпам прироста физических качеств считать следующие возрастные периоды спортсменов. 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Для развития: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выносливости: анаэробные возможности (общая выносливость) – с 10 до 12 лет и с 17 до 18 лет; специальная выносливость (спринтерская) – с 14 до 16 лет; анаэробные возможности (специальная выносливость бегунов на средние и длинные дистанции) – с 15 до 18 лет;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быстроты: показатель темпа движения – с 9 до 13 лет; двигательной реакции – с 9 до 12 лет;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скоростно-силовые качества: с 10-12 лет до 13-14 лет;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абсолютная сила: с 14 до 17 лет;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гибкость: с 6 до 10 лет;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ловкость: с 9 до 10 лет и с 16 до 17 лет.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Особая роль в многолетней системе подготовки и достижения высоких спортивных результатов принадлежит отбору талантливых юных легкоатлетов. Отбор и спортивная ориентация юных легкоатлетов представляет собой сложный и длительный процесс, в котором можно выделить четыре этапа: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1 – набор в группы начальной подготовки ДЮСШ;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2 – отбор обучающихся</w:t>
      </w:r>
      <w:r w:rsidR="00B557CF" w:rsidRPr="00E01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D63">
        <w:rPr>
          <w:rFonts w:ascii="Times New Roman" w:hAnsi="Times New Roman" w:cs="Times New Roman"/>
          <w:b/>
          <w:sz w:val="28"/>
          <w:szCs w:val="28"/>
        </w:rPr>
        <w:t>тренировочные группы;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3 – отбор для углубленной специализации в легкой атлетике;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4 – отбор в сборные команды.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В спортивной практике были выделены следующие критерии отбора, используемые во всех дисциплинах легкой атлетики: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морфофункциональные показатели (антропометрические данные, возраст);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 xml:space="preserve">- уровень физических качеств (сила, быстрота, выносливость, ловкость, гибкость); 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координационные способности и способность к обучаемости сложным упражнениям;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уровень морально-волевых (психологических) качеств;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генетические факторы.</w:t>
      </w:r>
    </w:p>
    <w:p w:rsidR="00B34241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 xml:space="preserve">Одним из необходимых условий роста спортивного мастерства является многолетняя планомерная тренировка. Причем в процессе этой подготовки следует строго и последовательно ставить задачи, выбирать средства и методы тренировки в соответствии с возрастными особенностями и уровнем подготовленности спортсменов. Весь процесс многолетней тренировки спортсмена делится на четыре основных этапа и взаимосвязан с годами обучения в спортивной </w:t>
      </w:r>
      <w:r w:rsidR="0083521B" w:rsidRPr="00E01D63">
        <w:rPr>
          <w:rFonts w:ascii="Times New Roman" w:hAnsi="Times New Roman" w:cs="Times New Roman"/>
          <w:b/>
          <w:sz w:val="28"/>
          <w:szCs w:val="28"/>
        </w:rPr>
        <w:t>школе. (</w:t>
      </w:r>
      <w:r w:rsidR="00514175" w:rsidRPr="00E01D63">
        <w:rPr>
          <w:rFonts w:ascii="Times New Roman" w:hAnsi="Times New Roman" w:cs="Times New Roman"/>
          <w:b/>
          <w:sz w:val="28"/>
          <w:szCs w:val="28"/>
        </w:rPr>
        <w:t>Таблица №3)</w:t>
      </w:r>
    </w:p>
    <w:p w:rsidR="00B34241" w:rsidRPr="00E01D63" w:rsidRDefault="00B34241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D46" w:rsidRDefault="004C22E8" w:rsidP="00020BFF">
      <w:pPr>
        <w:pStyle w:val="af2"/>
        <w:numPr>
          <w:ilvl w:val="1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BFF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B34241" w:rsidRPr="00020BFF">
        <w:rPr>
          <w:rFonts w:ascii="Times New Roman" w:hAnsi="Times New Roman" w:cs="Times New Roman"/>
          <w:b/>
          <w:sz w:val="28"/>
          <w:szCs w:val="28"/>
        </w:rPr>
        <w:t>лан</w:t>
      </w:r>
      <w:r w:rsidRPr="00020BFF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:rsidR="00756854" w:rsidRPr="00020BFF" w:rsidRDefault="00B34241" w:rsidP="00535D46">
      <w:pPr>
        <w:pStyle w:val="af2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020B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 xml:space="preserve">При составлении тематического плана учтен режим тренировочной работы в неделю с расчётом на 46 недель непосредственно в условиях спортивной школы и 6 недель для тренировок в спортивно-оздоровительном лагере и по индивидуальным планам на период их активного отдыха. С увеличением общего годового объёма часов изменяется по годам обучения соотношение времени на различные виды подготовки. </w:t>
      </w:r>
      <w:r w:rsidR="009939AB" w:rsidRPr="00E01D63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 w:rsidR="00B2422A">
        <w:rPr>
          <w:rFonts w:ascii="Times New Roman" w:hAnsi="Times New Roman" w:cs="Times New Roman"/>
          <w:b/>
          <w:sz w:val="28"/>
          <w:szCs w:val="28"/>
        </w:rPr>
        <w:t>9</w:t>
      </w:r>
      <w:r w:rsidR="009939AB" w:rsidRPr="00E01D63">
        <w:rPr>
          <w:rFonts w:ascii="Times New Roman" w:hAnsi="Times New Roman" w:cs="Times New Roman"/>
          <w:b/>
          <w:sz w:val="28"/>
          <w:szCs w:val="28"/>
        </w:rPr>
        <w:t>).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Из года в год повышается удельный вес нагрузок на спортивно-техническую, специальную физическую, тактическую и интегральную подготовку. Постепенно уменьшается, а затем стабилизируется объём нагрузок, направленных на ОФП.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Тематический план раскрывает: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содержание и последовательность изучения программного материала по недельным циклам;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объёмы основных параметров подготовки;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распределение объёмов основных средств тренировки по неделям (46 недель);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комплекс контрольных испытаний по этапам подготовки и сроки проведения педагогического контроля;</w:t>
      </w:r>
    </w:p>
    <w:p w:rsidR="00756854" w:rsidRPr="00E01D63" w:rsidRDefault="0083521B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Планирование годичного</w:t>
      </w:r>
      <w:r w:rsidR="00756854" w:rsidRPr="00E01D63">
        <w:rPr>
          <w:rFonts w:ascii="Times New Roman" w:hAnsi="Times New Roman" w:cs="Times New Roman"/>
          <w:b/>
          <w:sz w:val="28"/>
          <w:szCs w:val="28"/>
        </w:rPr>
        <w:t xml:space="preserve"> цикла тренировки обучающихся спортивных школ определяется: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задачами, которые поставлены в годичном цикле;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закономерности развития и становления спортивной формы;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периодизацией, принятой в конкретном виде спорта;</w:t>
      </w:r>
    </w:p>
    <w:p w:rsidR="00756854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календарём и системой спортивных соревнований, в том числе и сроками проведения основных из них.</w:t>
      </w:r>
    </w:p>
    <w:p w:rsidR="00787177" w:rsidRPr="00E01D63" w:rsidRDefault="00787177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77" w:rsidRDefault="00787177" w:rsidP="00787177">
      <w:pPr>
        <w:pStyle w:val="af2"/>
        <w:numPr>
          <w:ilvl w:val="1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BFF">
        <w:rPr>
          <w:rFonts w:ascii="Times New Roman" w:hAnsi="Times New Roman" w:cs="Times New Roman"/>
          <w:b/>
          <w:sz w:val="28"/>
          <w:szCs w:val="28"/>
        </w:rPr>
        <w:t>Теоретическая подготовка</w:t>
      </w:r>
    </w:p>
    <w:p w:rsidR="00787177" w:rsidRDefault="00787177" w:rsidP="00787177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787177" w:rsidRPr="006F53D3" w:rsidRDefault="00787177" w:rsidP="0078717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bCs/>
          <w:color w:val="000000"/>
          <w:sz w:val="28"/>
          <w:szCs w:val="28"/>
        </w:rPr>
        <w:t xml:space="preserve">В </w:t>
      </w:r>
      <w:r w:rsidRPr="006F53D3">
        <w:rPr>
          <w:b/>
          <w:color w:val="000000"/>
          <w:sz w:val="28"/>
          <w:szCs w:val="28"/>
        </w:rPr>
        <w:t xml:space="preserve">подготовке спортсменов исключительно важную роль играет их </w:t>
      </w:r>
      <w:r w:rsidRPr="006F53D3">
        <w:rPr>
          <w:b/>
          <w:bCs/>
          <w:color w:val="000000"/>
          <w:sz w:val="28"/>
          <w:szCs w:val="28"/>
        </w:rPr>
        <w:t xml:space="preserve">теоретическая подготовка. </w:t>
      </w:r>
      <w:r w:rsidRPr="006F53D3">
        <w:rPr>
          <w:b/>
          <w:color w:val="000000"/>
          <w:sz w:val="28"/>
          <w:szCs w:val="28"/>
        </w:rPr>
        <w:t>Теоретическая подготовка спортсме</w:t>
      </w:r>
      <w:r w:rsidRPr="006F53D3">
        <w:rPr>
          <w:b/>
          <w:color w:val="000000"/>
          <w:sz w:val="28"/>
          <w:szCs w:val="28"/>
        </w:rPr>
        <w:softHyphen/>
        <w:t>нов осуществляется на всех этапах спортивной деятельности. На каж</w:t>
      </w:r>
      <w:r w:rsidRPr="006F53D3">
        <w:rPr>
          <w:b/>
          <w:color w:val="000000"/>
          <w:sz w:val="28"/>
          <w:szCs w:val="28"/>
        </w:rPr>
        <w:softHyphen/>
        <w:t>дом из них используются свои специфические средства и методы под</w:t>
      </w:r>
      <w:r w:rsidRPr="006F53D3">
        <w:rPr>
          <w:b/>
          <w:color w:val="000000"/>
          <w:sz w:val="28"/>
          <w:szCs w:val="28"/>
        </w:rPr>
        <w:softHyphen/>
        <w:t>готовки.</w:t>
      </w:r>
    </w:p>
    <w:p w:rsidR="00787177" w:rsidRPr="006F53D3" w:rsidRDefault="00787177" w:rsidP="0078717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 xml:space="preserve">На </w:t>
      </w:r>
      <w:r w:rsidRPr="006F53D3">
        <w:rPr>
          <w:b/>
          <w:i/>
          <w:iCs/>
          <w:color w:val="000000"/>
          <w:sz w:val="28"/>
          <w:szCs w:val="28"/>
        </w:rPr>
        <w:t xml:space="preserve">этапе начальной подготовки </w:t>
      </w:r>
      <w:r w:rsidRPr="006F53D3">
        <w:rPr>
          <w:b/>
          <w:color w:val="000000"/>
          <w:sz w:val="28"/>
          <w:szCs w:val="28"/>
        </w:rPr>
        <w:t>основными методами теоретичес</w:t>
      </w:r>
      <w:r w:rsidRPr="006F53D3">
        <w:rPr>
          <w:b/>
          <w:color w:val="000000"/>
          <w:sz w:val="28"/>
          <w:szCs w:val="28"/>
        </w:rPr>
        <w:softHyphen/>
        <w:t>кой подготовки являются: беседы, демонстрация простейших нагляд</w:t>
      </w:r>
      <w:r w:rsidRPr="006F53D3">
        <w:rPr>
          <w:b/>
          <w:color w:val="000000"/>
          <w:sz w:val="28"/>
          <w:szCs w:val="28"/>
        </w:rPr>
        <w:softHyphen/>
        <w:t>ных пособий (плакатов, стендов), просмотр учебных кинофильмов и видеофильмов.</w:t>
      </w:r>
    </w:p>
    <w:p w:rsidR="00787177" w:rsidRPr="006F53D3" w:rsidRDefault="00787177" w:rsidP="0078717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 xml:space="preserve">На </w:t>
      </w:r>
      <w:r w:rsidRPr="006F53D3">
        <w:rPr>
          <w:b/>
          <w:i/>
          <w:iCs/>
          <w:color w:val="000000"/>
          <w:sz w:val="28"/>
          <w:szCs w:val="28"/>
        </w:rPr>
        <w:t xml:space="preserve">этапе углубленной спортивной специализации </w:t>
      </w:r>
      <w:r w:rsidRPr="006F53D3">
        <w:rPr>
          <w:b/>
          <w:color w:val="000000"/>
          <w:sz w:val="28"/>
          <w:szCs w:val="28"/>
        </w:rPr>
        <w:t>(учебно-трениро</w:t>
      </w:r>
      <w:r w:rsidRPr="006F53D3">
        <w:rPr>
          <w:b/>
          <w:color w:val="000000"/>
          <w:sz w:val="28"/>
          <w:szCs w:val="28"/>
        </w:rPr>
        <w:softHyphen/>
        <w:t xml:space="preserve">вочные группы) используются: изучение методической литературы по вопросам </w:t>
      </w:r>
      <w:r w:rsidRPr="006F53D3">
        <w:rPr>
          <w:b/>
          <w:color w:val="000000"/>
          <w:sz w:val="28"/>
          <w:szCs w:val="28"/>
        </w:rPr>
        <w:lastRenderedPageBreak/>
        <w:t>обучения и тренировки занимающихся, раз</w:t>
      </w:r>
      <w:r w:rsidRPr="006F53D3">
        <w:rPr>
          <w:b/>
          <w:color w:val="000000"/>
          <w:sz w:val="28"/>
          <w:szCs w:val="28"/>
        </w:rPr>
        <w:softHyphen/>
        <w:t>бор и анализ техники видов легкой атлетики, методов обучения и тре</w:t>
      </w:r>
      <w:r w:rsidRPr="006F53D3">
        <w:rPr>
          <w:b/>
          <w:color w:val="000000"/>
          <w:sz w:val="28"/>
          <w:szCs w:val="28"/>
        </w:rPr>
        <w:softHyphen/>
        <w:t>нировки, просмотр видеофильмов, лекции по вопросам тренировки и обучения.</w:t>
      </w:r>
    </w:p>
    <w:p w:rsidR="00787177" w:rsidRPr="006F53D3" w:rsidRDefault="00787177" w:rsidP="00787177">
      <w:pPr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Программа теоретической подготовки должна быть достаточно широкой и глубокой. Она должна отражать общие понятия системы физического воспитания, перспективы развития физической культу</w:t>
      </w:r>
      <w:r w:rsidRPr="006F53D3">
        <w:rPr>
          <w:b/>
          <w:color w:val="000000"/>
          <w:sz w:val="28"/>
          <w:szCs w:val="28"/>
        </w:rPr>
        <w:softHyphen/>
        <w:t>ры и спорта в стране и воспитания спортсмена. В процессе специаль</w:t>
      </w:r>
      <w:r w:rsidRPr="006F53D3">
        <w:rPr>
          <w:b/>
          <w:color w:val="000000"/>
          <w:sz w:val="28"/>
          <w:szCs w:val="28"/>
        </w:rPr>
        <w:softHyphen/>
        <w:t>ной теоретической подготовки спортсменов необходимо дать науч</w:t>
      </w:r>
      <w:r w:rsidRPr="006F53D3">
        <w:rPr>
          <w:b/>
          <w:color w:val="000000"/>
          <w:sz w:val="28"/>
          <w:szCs w:val="28"/>
        </w:rPr>
        <w:softHyphen/>
        <w:t>ные обоснования и анализ техники и тактики в избранном виде спорта; нужно ознакомить спортсменов с методикой обучения спортивной технике и путями совершенствования в ней; полно раскрыть систему спортивной тренировки и ее общие основы. Спортсмен должен:</w:t>
      </w:r>
    </w:p>
    <w:p w:rsidR="00787177" w:rsidRPr="006F53D3" w:rsidRDefault="00787177" w:rsidP="0078717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- знать задачи, стоящие перед ним;</w:t>
      </w:r>
    </w:p>
    <w:p w:rsidR="00787177" w:rsidRPr="006F53D3" w:rsidRDefault="00787177" w:rsidP="0078717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- уметь разбираться в средствах и методах воспитания силы, быст</w:t>
      </w:r>
      <w:r w:rsidRPr="006F53D3">
        <w:rPr>
          <w:b/>
          <w:color w:val="000000"/>
          <w:sz w:val="28"/>
          <w:szCs w:val="28"/>
        </w:rPr>
        <w:softHyphen/>
        <w:t>роты, выносливости, ловкости и гибкости, в формах тренировочных занятий и планировании их, периодизации круглогодичной трениров</w:t>
      </w:r>
      <w:r w:rsidRPr="006F53D3">
        <w:rPr>
          <w:b/>
          <w:color w:val="000000"/>
          <w:sz w:val="28"/>
          <w:szCs w:val="28"/>
        </w:rPr>
        <w:softHyphen/>
        <w:t>ки, ее содержании, планировании перспективной многолетней трени</w:t>
      </w:r>
      <w:r w:rsidRPr="006F53D3">
        <w:rPr>
          <w:b/>
          <w:color w:val="000000"/>
          <w:sz w:val="28"/>
          <w:szCs w:val="28"/>
        </w:rPr>
        <w:softHyphen/>
        <w:t>ровки;</w:t>
      </w:r>
    </w:p>
    <w:p w:rsidR="00787177" w:rsidRPr="006F53D3" w:rsidRDefault="00787177" w:rsidP="0078717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- знать роль спортивных соревнований и их варианты; особеннос</w:t>
      </w:r>
      <w:r w:rsidRPr="006F53D3">
        <w:rPr>
          <w:b/>
          <w:color w:val="000000"/>
          <w:sz w:val="28"/>
          <w:szCs w:val="28"/>
        </w:rPr>
        <w:softHyphen/>
        <w:t>ти непосредственной подготовки к ним и участия в них;</w:t>
      </w:r>
    </w:p>
    <w:p w:rsidR="00787177" w:rsidRPr="006F53D3" w:rsidRDefault="00787177" w:rsidP="0078717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- вести учет тренировки и контроль за ней;</w:t>
      </w:r>
    </w:p>
    <w:p w:rsidR="00787177" w:rsidRPr="006F53D3" w:rsidRDefault="00787177" w:rsidP="0078717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- анализировать спортивные и функциональные показатели;</w:t>
      </w:r>
    </w:p>
    <w:p w:rsidR="00787177" w:rsidRPr="006F53D3" w:rsidRDefault="00787177" w:rsidP="0078717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- вести дневник тренировки.</w:t>
      </w:r>
    </w:p>
    <w:p w:rsidR="00787177" w:rsidRPr="006F53D3" w:rsidRDefault="00787177" w:rsidP="0078717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Само определение индивидуальных особенностей спортсмена, выявление слабых и сильных сторон в подготовленности и перевод их на конкретные цифры показателей силы, выносливости, быстро</w:t>
      </w:r>
      <w:r w:rsidRPr="006F53D3">
        <w:rPr>
          <w:b/>
          <w:color w:val="000000"/>
          <w:sz w:val="28"/>
          <w:szCs w:val="28"/>
        </w:rPr>
        <w:softHyphen/>
        <w:t>ты, гибкости, переносимости нагрузки, продолжительности процес</w:t>
      </w:r>
      <w:r w:rsidRPr="006F53D3">
        <w:rPr>
          <w:b/>
          <w:color w:val="000000"/>
          <w:sz w:val="28"/>
          <w:szCs w:val="28"/>
        </w:rPr>
        <w:softHyphen/>
        <w:t xml:space="preserve">сов восстановления и т.п. также требуют больших знаний. </w:t>
      </w:r>
      <w:r w:rsidRPr="006F53D3">
        <w:rPr>
          <w:b/>
          <w:bCs/>
          <w:color w:val="000000"/>
          <w:sz w:val="28"/>
          <w:szCs w:val="28"/>
        </w:rPr>
        <w:t xml:space="preserve">В </w:t>
      </w:r>
      <w:r w:rsidRPr="006F53D3">
        <w:rPr>
          <w:b/>
          <w:color w:val="000000"/>
          <w:sz w:val="28"/>
          <w:szCs w:val="28"/>
        </w:rPr>
        <w:t>конеч</w:t>
      </w:r>
      <w:r w:rsidRPr="006F53D3">
        <w:rPr>
          <w:b/>
          <w:color w:val="000000"/>
          <w:sz w:val="28"/>
          <w:szCs w:val="28"/>
        </w:rPr>
        <w:softHyphen/>
        <w:t>ном счете управление процессом спортивной тренировки на ступени высшего мастерства должно осуществляться самим спортсменом. А это требует понимания процессов, происходящих в организме под влиянием тренировки, изучения основ анатомии, физиологии, психо</w:t>
      </w:r>
      <w:r w:rsidRPr="006F53D3">
        <w:rPr>
          <w:b/>
          <w:color w:val="000000"/>
          <w:sz w:val="28"/>
          <w:szCs w:val="28"/>
        </w:rPr>
        <w:softHyphen/>
        <w:t>логии, гигиены, биомеханики.</w:t>
      </w:r>
    </w:p>
    <w:p w:rsidR="00787177" w:rsidRPr="006F53D3" w:rsidRDefault="00787177" w:rsidP="0078717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Необходимо, чтобы вопросы гигиенического режима спортсмена (режим дня, питания, сна, зарядка, водные процедуры, закаливание, самомассаж и массаж) также вошли в программу теоретической под</w:t>
      </w:r>
      <w:r w:rsidRPr="006F53D3">
        <w:rPr>
          <w:b/>
          <w:color w:val="000000"/>
          <w:sz w:val="28"/>
          <w:szCs w:val="28"/>
        </w:rPr>
        <w:softHyphen/>
        <w:t>готовки. Кроме того, спортсмены должны быть ознакомлены с осно</w:t>
      </w:r>
      <w:r w:rsidRPr="006F53D3">
        <w:rPr>
          <w:b/>
          <w:color w:val="000000"/>
          <w:sz w:val="28"/>
          <w:szCs w:val="28"/>
        </w:rPr>
        <w:softHyphen/>
        <w:t xml:space="preserve">вами врачебного контроля и </w:t>
      </w:r>
      <w:r w:rsidRPr="006F53D3">
        <w:rPr>
          <w:b/>
          <w:color w:val="000000"/>
          <w:sz w:val="28"/>
          <w:szCs w:val="28"/>
        </w:rPr>
        <w:lastRenderedPageBreak/>
        <w:t>самоконтроля, а также травматизма и его профилактики в специализируемом виде спорта.</w:t>
      </w:r>
    </w:p>
    <w:p w:rsidR="00787177" w:rsidRPr="006F53D3" w:rsidRDefault="00787177" w:rsidP="0078717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Для теоретической подготовки спортсменов используются специ</w:t>
      </w:r>
      <w:r w:rsidRPr="006F53D3">
        <w:rPr>
          <w:b/>
          <w:color w:val="000000"/>
          <w:sz w:val="28"/>
          <w:szCs w:val="28"/>
        </w:rPr>
        <w:softHyphen/>
        <w:t>ально организованные лекции и беседы по отдельным вопросам тех</w:t>
      </w:r>
      <w:r w:rsidRPr="006F53D3">
        <w:rPr>
          <w:b/>
          <w:color w:val="000000"/>
          <w:sz w:val="28"/>
          <w:szCs w:val="28"/>
        </w:rPr>
        <w:softHyphen/>
        <w:t>ники, тактики и т.п., изучение занимающимися специальной литера</w:t>
      </w:r>
      <w:r w:rsidRPr="006F53D3">
        <w:rPr>
          <w:b/>
          <w:color w:val="000000"/>
          <w:sz w:val="28"/>
          <w:szCs w:val="28"/>
        </w:rPr>
        <w:softHyphen/>
        <w:t>туры по вопросам теории и методики спорта, чтение спортивных га</w:t>
      </w:r>
      <w:r w:rsidRPr="006F53D3">
        <w:rPr>
          <w:b/>
          <w:color w:val="000000"/>
          <w:sz w:val="28"/>
          <w:szCs w:val="28"/>
        </w:rPr>
        <w:softHyphen/>
        <w:t>зет и журналов, беседы с другими спортсменами, наблюдение за содержанием их тренировки, техникой и тактикой во время соревно</w:t>
      </w:r>
      <w:r w:rsidRPr="006F53D3">
        <w:rPr>
          <w:b/>
          <w:color w:val="000000"/>
          <w:sz w:val="28"/>
          <w:szCs w:val="28"/>
        </w:rPr>
        <w:softHyphen/>
        <w:t>ваний.</w:t>
      </w:r>
    </w:p>
    <w:p w:rsidR="00787177" w:rsidRPr="006F53D3" w:rsidRDefault="00787177" w:rsidP="00787177">
      <w:pPr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Нет сомнения, что программа специального образования спорт</w:t>
      </w:r>
      <w:r w:rsidRPr="006F53D3">
        <w:rPr>
          <w:b/>
          <w:color w:val="000000"/>
          <w:sz w:val="28"/>
          <w:szCs w:val="28"/>
        </w:rPr>
        <w:softHyphen/>
        <w:t>сменов гораздо обширнее, чем указано здесь. К проблеме специаль</w:t>
      </w:r>
      <w:r w:rsidRPr="006F53D3">
        <w:rPr>
          <w:b/>
          <w:color w:val="000000"/>
          <w:sz w:val="28"/>
          <w:szCs w:val="28"/>
        </w:rPr>
        <w:softHyphen/>
        <w:t>ной теоретической подготовки должно быть привлечено особое вни</w:t>
      </w:r>
      <w:r w:rsidRPr="006F53D3">
        <w:rPr>
          <w:b/>
          <w:color w:val="000000"/>
          <w:sz w:val="28"/>
          <w:szCs w:val="28"/>
        </w:rPr>
        <w:softHyphen/>
        <w:t>мание спортивных организаций и тренеров. В теоретической подго</w:t>
      </w:r>
      <w:r w:rsidRPr="006F53D3">
        <w:rPr>
          <w:b/>
          <w:color w:val="000000"/>
          <w:sz w:val="28"/>
          <w:szCs w:val="28"/>
        </w:rPr>
        <w:softHyphen/>
        <w:t>товке спортсмена наибольшая роль принадлежит тренеру. На первых тренировочных занятиях, во время объяснения упражнений, в паузах между ними тренер «настраивает» ученика на изучение избранного вида спорта, его техники, тактики.</w:t>
      </w:r>
    </w:p>
    <w:p w:rsidR="00787177" w:rsidRPr="006F53D3" w:rsidRDefault="00787177" w:rsidP="00787177">
      <w:pPr>
        <w:spacing w:after="0"/>
        <w:ind w:firstLine="720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Тренер организует специальные занятия по теоретической подго</w:t>
      </w:r>
      <w:r w:rsidRPr="006F53D3">
        <w:rPr>
          <w:b/>
          <w:color w:val="000000"/>
          <w:sz w:val="28"/>
          <w:szCs w:val="28"/>
        </w:rPr>
        <w:softHyphen/>
        <w:t>товке, делает доклады, проводит беседы, встречи с известными мас</w:t>
      </w:r>
      <w:r w:rsidRPr="006F53D3">
        <w:rPr>
          <w:b/>
          <w:color w:val="000000"/>
          <w:sz w:val="28"/>
          <w:szCs w:val="28"/>
        </w:rPr>
        <w:softHyphen/>
        <w:t>терами спорта и специалистами. Тренер постоянно следит за новин</w:t>
      </w:r>
      <w:r w:rsidRPr="006F53D3">
        <w:rPr>
          <w:b/>
          <w:color w:val="000000"/>
          <w:sz w:val="28"/>
          <w:szCs w:val="28"/>
        </w:rPr>
        <w:softHyphen/>
        <w:t>ками спортивной литературы, знакомит с ними учеников. Но самое главное - желание самих спортсменов приобрести глубокие знания. В связи с этим очень важно пробудить у спортсменов интерес ко всем вопросам специальной теоретической подготовки.</w:t>
      </w:r>
    </w:p>
    <w:p w:rsidR="00787177" w:rsidRPr="00E01D63" w:rsidRDefault="00787177" w:rsidP="00787177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Примерные темы теоретической подготовки:</w:t>
      </w:r>
    </w:p>
    <w:p w:rsidR="00787177" w:rsidRPr="00E01D63" w:rsidRDefault="00787177" w:rsidP="00787177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«Физическая культура и спорт в РФ»,</w:t>
      </w:r>
    </w:p>
    <w:p w:rsidR="00787177" w:rsidRPr="00E01D63" w:rsidRDefault="00787177" w:rsidP="00787177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«Развитие бега в РФ и за рубежом»,</w:t>
      </w:r>
    </w:p>
    <w:p w:rsidR="00787177" w:rsidRPr="00E01D63" w:rsidRDefault="00787177" w:rsidP="00787177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«Личная и общественная гигиена. Питание юных спортсменов»,</w:t>
      </w:r>
    </w:p>
    <w:p w:rsidR="00787177" w:rsidRPr="00E01D63" w:rsidRDefault="00787177" w:rsidP="00787177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«Краткие сведения о строении и функциях организма спортсменов»,</w:t>
      </w:r>
    </w:p>
    <w:p w:rsidR="00787177" w:rsidRPr="00E01D63" w:rsidRDefault="00787177" w:rsidP="00787177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«Врачебный контроль и самоконтроль, профилактика травм и заболеваний»,</w:t>
      </w:r>
    </w:p>
    <w:p w:rsidR="00787177" w:rsidRPr="00E01D63" w:rsidRDefault="00787177" w:rsidP="00787177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«Сущность спортивной тренировки»,</w:t>
      </w:r>
    </w:p>
    <w:p w:rsidR="00787177" w:rsidRPr="00E01D63" w:rsidRDefault="00787177" w:rsidP="00787177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«Основные виды подготовки юного спортсмена»,</w:t>
      </w:r>
    </w:p>
    <w:p w:rsidR="00787177" w:rsidRPr="00E01D63" w:rsidRDefault="00787177" w:rsidP="00787177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«Периодизация спортивной тренировки»,</w:t>
      </w:r>
    </w:p>
    <w:p w:rsidR="00787177" w:rsidRPr="00E01D63" w:rsidRDefault="00787177" w:rsidP="00787177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«Планирование и учет в процессе спортивной подготовки».</w:t>
      </w:r>
    </w:p>
    <w:p w:rsidR="00020BFF" w:rsidRDefault="00020BFF" w:rsidP="008B2338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8B2338" w:rsidRPr="00020BFF" w:rsidRDefault="008B2338" w:rsidP="00020BFF">
      <w:pPr>
        <w:pStyle w:val="af2"/>
        <w:numPr>
          <w:ilvl w:val="1"/>
          <w:numId w:val="5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20BFF">
        <w:rPr>
          <w:b/>
          <w:bCs/>
          <w:color w:val="000000"/>
          <w:sz w:val="28"/>
          <w:szCs w:val="28"/>
        </w:rPr>
        <w:t>Программный материал для практических занятий</w:t>
      </w:r>
    </w:p>
    <w:p w:rsid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Программный материал для групп начальной подготовки и учеб</w:t>
      </w:r>
      <w:r w:rsidRPr="006F53D3">
        <w:rPr>
          <w:b/>
          <w:color w:val="000000"/>
          <w:sz w:val="28"/>
          <w:szCs w:val="28"/>
        </w:rPr>
        <w:softHyphen/>
        <w:t xml:space="preserve">но-тренировочных групп представлен в виде тренировочных заданий, </w:t>
      </w:r>
      <w:r w:rsidRPr="006F53D3">
        <w:rPr>
          <w:b/>
          <w:color w:val="000000"/>
          <w:sz w:val="28"/>
          <w:szCs w:val="28"/>
        </w:rPr>
        <w:lastRenderedPageBreak/>
        <w:t>сгруппированных в отдельные блоки, включающие перечни основных средств, методов и режимов их выполнения.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В целях глубокого понимания об исходном элементе многолетней структуры тренировки - тренировочном задании даются основные положения, касающиеся обоснования и технологии использования стандартных тренировочных заданий в процессе подготовки будущих многоборцев.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Целостность тренировочного процесса обеспечивается на основе оп</w:t>
      </w:r>
      <w:r w:rsidRPr="006F53D3">
        <w:rPr>
          <w:b/>
          <w:color w:val="000000"/>
          <w:sz w:val="28"/>
          <w:szCs w:val="28"/>
        </w:rPr>
        <w:softHyphen/>
        <w:t>ределенной структуры, которая представляет собой относительно устой</w:t>
      </w:r>
      <w:r w:rsidRPr="006F53D3">
        <w:rPr>
          <w:b/>
          <w:color w:val="000000"/>
          <w:sz w:val="28"/>
          <w:szCs w:val="28"/>
        </w:rPr>
        <w:softHyphen/>
        <w:t>чивый порядок объединения его компонентов (частей, сторон, звеньев), закономерное соотношение между ними и общую последовательность.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Структура спортивной тренировки юного спортсмена характери</w:t>
      </w:r>
      <w:r w:rsidRPr="006F53D3">
        <w:rPr>
          <w:b/>
          <w:color w:val="000000"/>
          <w:sz w:val="28"/>
          <w:szCs w:val="28"/>
        </w:rPr>
        <w:softHyphen/>
        <w:t>зуется: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а) определенным соотношением различных сторон подготовки (на</w:t>
      </w:r>
      <w:r w:rsidRPr="006F53D3">
        <w:rPr>
          <w:b/>
          <w:color w:val="000000"/>
          <w:sz w:val="28"/>
          <w:szCs w:val="28"/>
        </w:rPr>
        <w:softHyphen/>
        <w:t>пример, физической и технической);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б) необходимым соотношением тренировочной нагрузки (напри</w:t>
      </w:r>
      <w:r w:rsidRPr="006F53D3">
        <w:rPr>
          <w:b/>
          <w:color w:val="000000"/>
          <w:sz w:val="28"/>
          <w:szCs w:val="28"/>
        </w:rPr>
        <w:softHyphen/>
        <w:t>мер, объема и интенсивности);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в) целесообразной последовательностью различных звеньев тре</w:t>
      </w:r>
      <w:r w:rsidRPr="006F53D3">
        <w:rPr>
          <w:b/>
          <w:color w:val="000000"/>
          <w:sz w:val="28"/>
          <w:szCs w:val="28"/>
        </w:rPr>
        <w:softHyphen/>
        <w:t>нировочного процесса (например, этапов, циклов и т.д.).</w:t>
      </w:r>
    </w:p>
    <w:p w:rsidR="008B2338" w:rsidRPr="006F53D3" w:rsidRDefault="008B2338" w:rsidP="008B2338">
      <w:pPr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Рассматривая многолетнюю спортивную тренировку юного спорт</w:t>
      </w:r>
      <w:r w:rsidRPr="006F53D3">
        <w:rPr>
          <w:b/>
          <w:color w:val="000000"/>
          <w:sz w:val="28"/>
          <w:szCs w:val="28"/>
        </w:rPr>
        <w:softHyphen/>
        <w:t>смена (легкоатлета) как целостную систему, вычленяют следующие структурные компоненты - относительно обособленные звенья тре</w:t>
      </w:r>
      <w:r w:rsidRPr="006F53D3">
        <w:rPr>
          <w:b/>
          <w:color w:val="000000"/>
          <w:sz w:val="28"/>
          <w:szCs w:val="28"/>
        </w:rPr>
        <w:softHyphen/>
        <w:t>нировочного процесса: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1) тренировочные задания;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2) тренировочные занятия и их части;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3) микроциклы;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 xml:space="preserve">4) </w:t>
      </w:r>
      <w:proofErr w:type="spellStart"/>
      <w:r w:rsidRPr="006F53D3">
        <w:rPr>
          <w:b/>
          <w:color w:val="000000"/>
          <w:sz w:val="28"/>
          <w:szCs w:val="28"/>
        </w:rPr>
        <w:t>мезоциклы</w:t>
      </w:r>
      <w:proofErr w:type="spellEnd"/>
      <w:r w:rsidRPr="006F53D3">
        <w:rPr>
          <w:b/>
          <w:color w:val="000000"/>
          <w:sz w:val="28"/>
          <w:szCs w:val="28"/>
        </w:rPr>
        <w:t>;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5) макроциклы (периоды тренировки годичные и полугодичные);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6) стадии;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7) этапы многолетней тренировки (продолжительностью от 2 до 6 лет).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В системе программно-методического обеспечения подготовки резервов тренировочные задания сравнительно недавно получили признание и терминологическое обоснование как структурная еди</w:t>
      </w:r>
      <w:r w:rsidRPr="006F53D3">
        <w:rPr>
          <w:b/>
          <w:color w:val="000000"/>
          <w:sz w:val="28"/>
          <w:szCs w:val="28"/>
        </w:rPr>
        <w:softHyphen/>
        <w:t xml:space="preserve">ница многолетнего </w:t>
      </w:r>
      <w:r w:rsidRPr="006F53D3">
        <w:rPr>
          <w:b/>
          <w:color w:val="000000"/>
          <w:sz w:val="28"/>
          <w:szCs w:val="28"/>
        </w:rPr>
        <w:lastRenderedPageBreak/>
        <w:t>процесса. Сейчас можно говорить, что трениро</w:t>
      </w:r>
      <w:r w:rsidRPr="006F53D3">
        <w:rPr>
          <w:b/>
          <w:color w:val="000000"/>
          <w:sz w:val="28"/>
          <w:szCs w:val="28"/>
        </w:rPr>
        <w:softHyphen/>
        <w:t>вочные задания являются исходным элементом структуры тренировки.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Ряд специалистов в области спорта понимают нагрузки и трени</w:t>
      </w:r>
      <w:r w:rsidRPr="006F53D3">
        <w:rPr>
          <w:b/>
          <w:color w:val="000000"/>
          <w:sz w:val="28"/>
          <w:szCs w:val="28"/>
        </w:rPr>
        <w:softHyphen/>
        <w:t>ровочное задание как одно и то же. Однако следует различать эти два понятия.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В теории и методике физического воспитания под нагрузкой по</w:t>
      </w:r>
      <w:r w:rsidRPr="006F53D3">
        <w:rPr>
          <w:b/>
          <w:color w:val="000000"/>
          <w:sz w:val="28"/>
          <w:szCs w:val="28"/>
        </w:rPr>
        <w:softHyphen/>
        <w:t>нимается прежде всего количественная мера воздействия физических упражнений. Общий объем нагрузки в упражнениях циклического характера чаще всего оценивают по суммарному километражу (за отдельное занятие, неделю и т.д.), в упражнениях с отягощениями по суммарному весу отягощений или числу подъемов (штанги и т.д.). В последние годы для суммарной оценки нагрузки по величине функ</w:t>
      </w:r>
      <w:r w:rsidRPr="006F53D3">
        <w:rPr>
          <w:b/>
          <w:color w:val="000000"/>
          <w:sz w:val="28"/>
          <w:szCs w:val="28"/>
        </w:rPr>
        <w:softHyphen/>
        <w:t>циональных сдвигов, т.е. внутренней физиологической стороны на</w:t>
      </w:r>
      <w:r w:rsidRPr="006F53D3">
        <w:rPr>
          <w:b/>
          <w:color w:val="000000"/>
          <w:sz w:val="28"/>
          <w:szCs w:val="28"/>
        </w:rPr>
        <w:softHyphen/>
        <w:t>грузки, используют непрерывную и достаточно частую регистрацию сердечных сокращений (с помощью телеметрической системы) и рас</w:t>
      </w:r>
      <w:r w:rsidRPr="006F53D3">
        <w:rPr>
          <w:b/>
          <w:color w:val="000000"/>
          <w:sz w:val="28"/>
          <w:szCs w:val="28"/>
        </w:rPr>
        <w:softHyphen/>
        <w:t xml:space="preserve">четом суммарных </w:t>
      </w:r>
      <w:proofErr w:type="spellStart"/>
      <w:r w:rsidRPr="006F53D3">
        <w:rPr>
          <w:b/>
          <w:color w:val="000000"/>
          <w:sz w:val="28"/>
          <w:szCs w:val="28"/>
        </w:rPr>
        <w:t>энергозатрат</w:t>
      </w:r>
      <w:proofErr w:type="spellEnd"/>
      <w:r w:rsidRPr="006F53D3">
        <w:rPr>
          <w:b/>
          <w:color w:val="000000"/>
          <w:sz w:val="28"/>
          <w:szCs w:val="28"/>
        </w:rPr>
        <w:t>. Абсолютная интенсивность внутрен</w:t>
      </w:r>
      <w:r w:rsidRPr="006F53D3">
        <w:rPr>
          <w:b/>
          <w:color w:val="000000"/>
          <w:sz w:val="28"/>
          <w:szCs w:val="28"/>
        </w:rPr>
        <w:softHyphen/>
        <w:t>ней нагрузки определяется величиной затрат в единицу времени.</w:t>
      </w:r>
    </w:p>
    <w:p w:rsidR="008B2338" w:rsidRPr="006F53D3" w:rsidRDefault="008B2338" w:rsidP="008B2338">
      <w:pPr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Исходной структурной единицей тренировки является не нагруз</w:t>
      </w:r>
      <w:r w:rsidRPr="006F53D3">
        <w:rPr>
          <w:b/>
          <w:color w:val="000000"/>
          <w:sz w:val="28"/>
          <w:szCs w:val="28"/>
        </w:rPr>
        <w:softHyphen/>
        <w:t>ка, а тренировочное задание. В своей работе В.П. Попов объясняет это тем, что сами по себе абстрактные понятия работы и отдыха не несут педагогической информации. По его мнению, работа и отдых приобретают педагогический смысл только тогда, когда они опреде</w:t>
      </w:r>
      <w:r w:rsidRPr="006F53D3">
        <w:rPr>
          <w:b/>
          <w:color w:val="000000"/>
          <w:sz w:val="28"/>
          <w:szCs w:val="28"/>
        </w:rPr>
        <w:softHyphen/>
        <w:t>ленным образом организованы. А организованная определенным образом работа и отдых - это уже тренировочное задание, дающее известную тренировочную нагрузку организму спортсмена и имею</w:t>
      </w:r>
      <w:r w:rsidRPr="006F53D3">
        <w:rPr>
          <w:b/>
          <w:color w:val="000000"/>
          <w:sz w:val="28"/>
          <w:szCs w:val="28"/>
        </w:rPr>
        <w:softHyphen/>
        <w:t>щее конкретное педагогическое содержание и смысл. И основное за</w:t>
      </w:r>
      <w:r w:rsidRPr="006F53D3">
        <w:rPr>
          <w:b/>
          <w:color w:val="000000"/>
          <w:sz w:val="28"/>
          <w:szCs w:val="28"/>
        </w:rPr>
        <w:softHyphen/>
        <w:t>ключается в том, что тренировочные задания всегда позволяют решать в занятии конкретную педагогическую задачу, а тренировочное занятие - это как бы определенная последовательность тренировочных заданий.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Тренировочное задание - это часть плана тренировочного заня</w:t>
      </w:r>
      <w:r w:rsidRPr="006F53D3">
        <w:rPr>
          <w:b/>
          <w:color w:val="000000"/>
          <w:sz w:val="28"/>
          <w:szCs w:val="28"/>
        </w:rPr>
        <w:softHyphen/>
        <w:t>тия, состоящая из одного упражнения или комплекса физических уп</w:t>
      </w:r>
      <w:r w:rsidRPr="006F53D3">
        <w:rPr>
          <w:b/>
          <w:color w:val="000000"/>
          <w:sz w:val="28"/>
          <w:szCs w:val="28"/>
        </w:rPr>
        <w:softHyphen/>
        <w:t>ражнений, выполняемых с определенными педагогическими задача</w:t>
      </w:r>
      <w:r w:rsidRPr="006F53D3">
        <w:rPr>
          <w:b/>
          <w:color w:val="000000"/>
          <w:sz w:val="28"/>
          <w:szCs w:val="28"/>
        </w:rPr>
        <w:softHyphen/>
        <w:t>ми тренировочного процесса. Оно рассматривается как первичное звено в реализации целенаправленного и четкого управления трени</w:t>
      </w:r>
      <w:r w:rsidRPr="006F53D3">
        <w:rPr>
          <w:b/>
          <w:color w:val="000000"/>
          <w:sz w:val="28"/>
          <w:szCs w:val="28"/>
        </w:rPr>
        <w:softHyphen/>
        <w:t>ровкой. Тренировочное задание в процессе его выполнения оказыва</w:t>
      </w:r>
      <w:r w:rsidRPr="006F53D3">
        <w:rPr>
          <w:b/>
          <w:color w:val="000000"/>
          <w:sz w:val="28"/>
          <w:szCs w:val="28"/>
        </w:rPr>
        <w:softHyphen/>
        <w:t xml:space="preserve">ет педагогическое и </w:t>
      </w:r>
      <w:bookmarkStart w:id="1" w:name="_GoBack"/>
      <w:bookmarkEnd w:id="1"/>
      <w:r w:rsidRPr="006F53D3">
        <w:rPr>
          <w:b/>
          <w:color w:val="000000"/>
          <w:sz w:val="28"/>
          <w:szCs w:val="28"/>
        </w:rPr>
        <w:t>функциональное воздействие на спортсмена. Важ</w:t>
      </w:r>
      <w:r w:rsidRPr="006F53D3">
        <w:rPr>
          <w:b/>
          <w:color w:val="000000"/>
          <w:sz w:val="28"/>
          <w:szCs w:val="28"/>
        </w:rPr>
        <w:softHyphen/>
        <w:t>ное место в тренировке отводится упражнениям в процессе выполне</w:t>
      </w:r>
      <w:r w:rsidRPr="006F53D3">
        <w:rPr>
          <w:b/>
          <w:color w:val="000000"/>
          <w:sz w:val="28"/>
          <w:szCs w:val="28"/>
        </w:rPr>
        <w:softHyphen/>
        <w:t>ния этого задания.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Построение учебно-тренировочного процесса юных легкоатлетов на основе использования стандартных тренировочных заданий позво</w:t>
      </w:r>
      <w:r w:rsidRPr="006F53D3">
        <w:rPr>
          <w:b/>
          <w:color w:val="000000"/>
          <w:sz w:val="28"/>
          <w:szCs w:val="28"/>
        </w:rPr>
        <w:softHyphen/>
        <w:t>ляет обеспечить: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lastRenderedPageBreak/>
        <w:t xml:space="preserve">а) единообразие методики </w:t>
      </w:r>
      <w:proofErr w:type="spellStart"/>
      <w:r w:rsidRPr="006F53D3">
        <w:rPr>
          <w:b/>
          <w:color w:val="000000"/>
          <w:sz w:val="28"/>
          <w:szCs w:val="28"/>
        </w:rPr>
        <w:t>многоборной</w:t>
      </w:r>
      <w:proofErr w:type="spellEnd"/>
      <w:r w:rsidRPr="006F53D3">
        <w:rPr>
          <w:b/>
          <w:color w:val="000000"/>
          <w:sz w:val="28"/>
          <w:szCs w:val="28"/>
        </w:rPr>
        <w:t xml:space="preserve"> подготовки;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б) дифференцированное и целенаправленное воздействие на юный организм для лучшего воспитания основных физических качеств;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в) применение заданий методом вариативных упражнений, снижая монотонность;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г) увеличение диапазона целенаправленных вариаций основного двигательного действия;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д) создание условий к оптимальному соотношению повторяемо</w:t>
      </w:r>
      <w:r w:rsidRPr="006F53D3">
        <w:rPr>
          <w:b/>
          <w:color w:val="000000"/>
          <w:sz w:val="28"/>
          <w:szCs w:val="28"/>
        </w:rPr>
        <w:softHyphen/>
        <w:t>сти и вариативности;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е) значительное упорядочение тренировочного процесса на всех этапах многолетних занятий спортом.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Тренировочные задания делятся на три группы: аэробного, сме</w:t>
      </w:r>
      <w:r w:rsidRPr="006F53D3">
        <w:rPr>
          <w:b/>
          <w:color w:val="000000"/>
          <w:sz w:val="28"/>
          <w:szCs w:val="28"/>
        </w:rPr>
        <w:softHyphen/>
        <w:t>шанного аэробно-анаэробного и анаэробного воздействия.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При этом учитывается оценка различных сторон индивидуаль</w:t>
      </w:r>
      <w:r w:rsidRPr="006F53D3">
        <w:rPr>
          <w:b/>
          <w:color w:val="000000"/>
          <w:sz w:val="28"/>
          <w:szCs w:val="28"/>
        </w:rPr>
        <w:softHyphen/>
        <w:t>ной физической подготовленности юных спортсменов, где можно выделить три уровня: средний, выше среднего, ниже среднего. Это способствует дифференцированному подбору и применению трени</w:t>
      </w:r>
      <w:r w:rsidRPr="006F53D3">
        <w:rPr>
          <w:b/>
          <w:color w:val="000000"/>
          <w:sz w:val="28"/>
          <w:szCs w:val="28"/>
        </w:rPr>
        <w:softHyphen/>
        <w:t>ровочных заданий с учетом необходимости избирательного воздей</w:t>
      </w:r>
      <w:r w:rsidRPr="006F53D3">
        <w:rPr>
          <w:b/>
          <w:color w:val="000000"/>
          <w:sz w:val="28"/>
          <w:szCs w:val="28"/>
        </w:rPr>
        <w:softHyphen/>
        <w:t>ствия на конкретные звенья индивидуальной физической подготов</w:t>
      </w:r>
      <w:r w:rsidRPr="006F53D3">
        <w:rPr>
          <w:b/>
          <w:color w:val="000000"/>
          <w:sz w:val="28"/>
          <w:szCs w:val="28"/>
        </w:rPr>
        <w:softHyphen/>
        <w:t>ленности.</w:t>
      </w:r>
    </w:p>
    <w:p w:rsidR="008B2338" w:rsidRPr="006F53D3" w:rsidRDefault="008B2338" w:rsidP="008B2338">
      <w:pPr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Можно полагать, что отбор и классификация тренировочных за</w:t>
      </w:r>
      <w:r w:rsidRPr="006F53D3">
        <w:rPr>
          <w:b/>
          <w:color w:val="000000"/>
          <w:sz w:val="28"/>
          <w:szCs w:val="28"/>
        </w:rPr>
        <w:softHyphen/>
        <w:t>даний тренерами для решения конкретных задач, выполняемых в про</w:t>
      </w:r>
      <w:r w:rsidRPr="006F53D3">
        <w:rPr>
          <w:b/>
          <w:color w:val="000000"/>
          <w:sz w:val="28"/>
          <w:szCs w:val="28"/>
        </w:rPr>
        <w:softHyphen/>
        <w:t>цессе спортивной подготовки юных многоборцев, позволит система</w:t>
      </w:r>
      <w:r w:rsidRPr="006F53D3">
        <w:rPr>
          <w:b/>
          <w:color w:val="000000"/>
          <w:sz w:val="28"/>
          <w:szCs w:val="28"/>
        </w:rPr>
        <w:softHyphen/>
        <w:t>тизировать задания различной направленности и создать свой ката</w:t>
      </w:r>
      <w:r w:rsidRPr="006F53D3">
        <w:rPr>
          <w:b/>
          <w:color w:val="000000"/>
          <w:sz w:val="28"/>
          <w:szCs w:val="28"/>
        </w:rPr>
        <w:softHyphen/>
        <w:t>лог наиболее часто применяемых в тренировке упражнений, упростить планирование, учет и контроль тренировочной нагрузки, даст возмож</w:t>
      </w:r>
      <w:r w:rsidRPr="006F53D3">
        <w:rPr>
          <w:b/>
          <w:color w:val="000000"/>
          <w:sz w:val="28"/>
          <w:szCs w:val="28"/>
        </w:rPr>
        <w:softHyphen/>
        <w:t>ность тренеру и спортсмену получать четкую количественную и каче</w:t>
      </w:r>
      <w:r w:rsidRPr="006F53D3">
        <w:rPr>
          <w:b/>
          <w:color w:val="000000"/>
          <w:sz w:val="28"/>
          <w:szCs w:val="28"/>
        </w:rPr>
        <w:softHyphen/>
        <w:t>ственную характеристику проделанной тренировочной работы за определенный период времени, повысить надежность управления тре</w:t>
      </w:r>
      <w:r w:rsidRPr="006F53D3">
        <w:rPr>
          <w:b/>
          <w:color w:val="000000"/>
          <w:sz w:val="28"/>
          <w:szCs w:val="28"/>
        </w:rPr>
        <w:softHyphen/>
        <w:t>нировочным процессом.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Ориентация на создание блока тренировочных заданий направлен</w:t>
      </w:r>
      <w:r w:rsidRPr="006F53D3">
        <w:rPr>
          <w:b/>
          <w:color w:val="000000"/>
          <w:sz w:val="28"/>
          <w:szCs w:val="28"/>
        </w:rPr>
        <w:softHyphen/>
        <w:t>ного воздействия в форме комплексов упражнений и игр является ос</w:t>
      </w:r>
      <w:r w:rsidRPr="006F53D3">
        <w:rPr>
          <w:b/>
          <w:color w:val="000000"/>
          <w:sz w:val="28"/>
          <w:szCs w:val="28"/>
        </w:rPr>
        <w:softHyphen/>
        <w:t>новой для пересмотра традиционных представлений о планировании и организации учебно-тренировочного урока.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Тренировочные задания условно делятся на четыре группы: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1) обучающие;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lastRenderedPageBreak/>
        <w:t>2) комплексы, развивающие физические качества;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3) игры, развивающие физические качества;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4) специальные (состоящие из средств беговой подготовки).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Методика применения тренировочных заданий в учебном процессе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При планировании группового учебно-тренировочного занятия важно правильно распределить используемые средства и методы в форме тренировочного задания, рационально размещая и чередуя их, определив величину нагрузки и ее последовательность. Тренировоч</w:t>
      </w:r>
      <w:r w:rsidRPr="006F53D3">
        <w:rPr>
          <w:b/>
          <w:color w:val="000000"/>
          <w:sz w:val="28"/>
          <w:szCs w:val="28"/>
        </w:rPr>
        <w:softHyphen/>
        <w:t>ный урок делится на три части.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bCs/>
          <w:color w:val="000000"/>
          <w:sz w:val="28"/>
          <w:szCs w:val="28"/>
        </w:rPr>
        <w:t xml:space="preserve">Подготовительная часть </w:t>
      </w:r>
      <w:r w:rsidRPr="006F53D3">
        <w:rPr>
          <w:b/>
          <w:color w:val="000000"/>
          <w:sz w:val="28"/>
          <w:szCs w:val="28"/>
        </w:rPr>
        <w:t xml:space="preserve">- разминка, включаются общеразвивающие упражнения, а </w:t>
      </w:r>
      <w:r w:rsidRPr="006F53D3">
        <w:rPr>
          <w:b/>
          <w:bCs/>
          <w:color w:val="000000"/>
          <w:sz w:val="28"/>
          <w:szCs w:val="28"/>
        </w:rPr>
        <w:t xml:space="preserve">для </w:t>
      </w:r>
      <w:r w:rsidRPr="006F53D3">
        <w:rPr>
          <w:b/>
          <w:color w:val="000000"/>
          <w:sz w:val="28"/>
          <w:szCs w:val="28"/>
        </w:rPr>
        <w:t>второго года обучения - специальные и игро</w:t>
      </w:r>
      <w:r w:rsidRPr="006F53D3">
        <w:rPr>
          <w:b/>
          <w:color w:val="000000"/>
          <w:sz w:val="28"/>
          <w:szCs w:val="28"/>
        </w:rPr>
        <w:softHyphen/>
        <w:t>вые упражнения.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 xml:space="preserve">Главная задача </w:t>
      </w:r>
      <w:r w:rsidRPr="006F53D3">
        <w:rPr>
          <w:b/>
          <w:bCs/>
          <w:color w:val="000000"/>
          <w:sz w:val="28"/>
          <w:szCs w:val="28"/>
        </w:rPr>
        <w:t xml:space="preserve">основной части </w:t>
      </w:r>
      <w:r w:rsidRPr="006F53D3">
        <w:rPr>
          <w:b/>
          <w:color w:val="000000"/>
          <w:sz w:val="28"/>
          <w:szCs w:val="28"/>
        </w:rPr>
        <w:t>- изучение техники спортивного упражнения, обеспечение общей и специальной подготовки. Физичес</w:t>
      </w:r>
      <w:r w:rsidRPr="006F53D3">
        <w:rPr>
          <w:b/>
          <w:color w:val="000000"/>
          <w:sz w:val="28"/>
          <w:szCs w:val="28"/>
        </w:rPr>
        <w:softHyphen/>
        <w:t>кие упражнения в виде тренировочных заданий (10-20 мин) в основ</w:t>
      </w:r>
      <w:r w:rsidRPr="006F53D3">
        <w:rPr>
          <w:b/>
          <w:color w:val="000000"/>
          <w:sz w:val="28"/>
          <w:szCs w:val="28"/>
        </w:rPr>
        <w:softHyphen/>
        <w:t>ной части располагают в следующей последовательности: упражне</w:t>
      </w:r>
      <w:r w:rsidRPr="006F53D3">
        <w:rPr>
          <w:b/>
          <w:color w:val="000000"/>
          <w:sz w:val="28"/>
          <w:szCs w:val="28"/>
        </w:rPr>
        <w:softHyphen/>
        <w:t>ния (комплексы и игры), направленные на воспитание быстроты, силы и выносливости (40-45 мин).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 xml:space="preserve">В </w:t>
      </w:r>
      <w:r w:rsidRPr="006F53D3">
        <w:rPr>
          <w:b/>
          <w:bCs/>
          <w:color w:val="000000"/>
          <w:sz w:val="28"/>
          <w:szCs w:val="28"/>
        </w:rPr>
        <w:t xml:space="preserve">заключительную часть </w:t>
      </w:r>
      <w:r w:rsidRPr="006F53D3">
        <w:rPr>
          <w:b/>
          <w:color w:val="000000"/>
          <w:sz w:val="28"/>
          <w:szCs w:val="28"/>
        </w:rPr>
        <w:t>(15 мин) урока включают упражнения, направленные на развитие быстроты, применяют в основной части урока после разминки. Вслед за ними используют игры и игровые упражнения.</w:t>
      </w:r>
    </w:p>
    <w:p w:rsidR="008B2338" w:rsidRPr="006F53D3" w:rsidRDefault="008B2338" w:rsidP="008B2338">
      <w:pPr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Тренировка планируется по дням на основе недельного (или с дру</w:t>
      </w:r>
      <w:r w:rsidRPr="006F53D3">
        <w:rPr>
          <w:b/>
          <w:color w:val="000000"/>
          <w:sz w:val="28"/>
          <w:szCs w:val="28"/>
        </w:rPr>
        <w:softHyphen/>
        <w:t>гим числом дней) цикла. Цикловое планирование позволяет выполнять большую тренировочную работу и в то же время иметь достаточный отдых, причем не столько за счет свободных дней, сколько за счет целе</w:t>
      </w:r>
      <w:r w:rsidRPr="006F53D3">
        <w:rPr>
          <w:b/>
          <w:color w:val="000000"/>
          <w:sz w:val="28"/>
          <w:szCs w:val="28"/>
        </w:rPr>
        <w:softHyphen/>
        <w:t>сообразного чередования и сочетания различных тренировочных ра</w:t>
      </w:r>
      <w:r w:rsidRPr="006F53D3">
        <w:rPr>
          <w:b/>
          <w:color w:val="000000"/>
          <w:sz w:val="28"/>
          <w:szCs w:val="28"/>
        </w:rPr>
        <w:softHyphen/>
        <w:t>бот. В настоящее время спортсмены тренируются 5-7 раз в неделю.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В тренировочном цикле чередуются занятия с разными задачами, средствами, методами и нагрузками. В связи с этим очень важно так построить микроцикл, чтобы повысить эффективность тренировки за счет правильного распределения в цикле разных занятий. Так, для совершенствования техники далеко не безразлично, что выполнялось в тренировочном занятии накануне. Если занятие было посвящено воспитанию выносливости или совершенствованию техники при мак</w:t>
      </w:r>
      <w:r w:rsidRPr="006F53D3">
        <w:rPr>
          <w:b/>
          <w:color w:val="000000"/>
          <w:sz w:val="28"/>
          <w:szCs w:val="28"/>
        </w:rPr>
        <w:softHyphen/>
        <w:t xml:space="preserve">симальных усилиях, то в следующий день работать над улучшением техники не следует, поскольку </w:t>
      </w:r>
      <w:r w:rsidRPr="006F53D3">
        <w:rPr>
          <w:b/>
          <w:color w:val="000000"/>
          <w:sz w:val="28"/>
          <w:szCs w:val="28"/>
        </w:rPr>
        <w:lastRenderedPageBreak/>
        <w:t>это неэффективно. В то же время со</w:t>
      </w:r>
      <w:r w:rsidRPr="006F53D3">
        <w:rPr>
          <w:b/>
          <w:color w:val="000000"/>
          <w:sz w:val="28"/>
          <w:szCs w:val="28"/>
        </w:rPr>
        <w:softHyphen/>
        <w:t>вершенствование техники при небольших нагрузках в течение несколь</w:t>
      </w:r>
      <w:r w:rsidRPr="006F53D3">
        <w:rPr>
          <w:b/>
          <w:color w:val="000000"/>
          <w:sz w:val="28"/>
          <w:szCs w:val="28"/>
        </w:rPr>
        <w:softHyphen/>
        <w:t>ких дней подряд дает положительные результаты.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При повторении микроцикла надо учитывать и роль эмоциональ</w:t>
      </w:r>
      <w:r w:rsidRPr="006F53D3">
        <w:rPr>
          <w:b/>
          <w:color w:val="000000"/>
          <w:sz w:val="28"/>
          <w:szCs w:val="28"/>
        </w:rPr>
        <w:softHyphen/>
        <w:t>ного фона. Например, после участия в соревнованиях или после тре</w:t>
      </w:r>
      <w:r w:rsidRPr="006F53D3">
        <w:rPr>
          <w:b/>
          <w:color w:val="000000"/>
          <w:sz w:val="28"/>
          <w:szCs w:val="28"/>
        </w:rPr>
        <w:softHyphen/>
        <w:t>нировки при большом скоплении зрителей следует проводить облег</w:t>
      </w:r>
      <w:r w:rsidRPr="006F53D3">
        <w:rPr>
          <w:b/>
          <w:color w:val="000000"/>
          <w:sz w:val="28"/>
          <w:szCs w:val="28"/>
        </w:rPr>
        <w:softHyphen/>
        <w:t>ченную тренировку.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Среди разных упражнений и тренировочных нагрузок, включае</w:t>
      </w:r>
      <w:r w:rsidRPr="006F53D3">
        <w:rPr>
          <w:b/>
          <w:color w:val="000000"/>
          <w:sz w:val="28"/>
          <w:szCs w:val="28"/>
        </w:rPr>
        <w:softHyphen/>
        <w:t>мых в занятие, надо выделять главные, которые определили бы его преимущественную направленность: на воспитание какого-либо дви</w:t>
      </w:r>
      <w:r w:rsidRPr="006F53D3">
        <w:rPr>
          <w:b/>
          <w:color w:val="000000"/>
          <w:sz w:val="28"/>
          <w:szCs w:val="28"/>
        </w:rPr>
        <w:softHyphen/>
        <w:t>гательного качества, овладение техникой или тактикой, поддержание тренированности или активный отдых и т.п. Подчеркиваем, что пре</w:t>
      </w:r>
      <w:r w:rsidRPr="006F53D3">
        <w:rPr>
          <w:b/>
          <w:color w:val="000000"/>
          <w:sz w:val="28"/>
          <w:szCs w:val="28"/>
        </w:rPr>
        <w:softHyphen/>
        <w:t>имущественная направленность определяет основную задачу; кроме нее в занятиях во многих случаях решаются и другие задачи, но вни</w:t>
      </w:r>
      <w:r w:rsidRPr="006F53D3">
        <w:rPr>
          <w:b/>
          <w:color w:val="000000"/>
          <w:sz w:val="28"/>
          <w:szCs w:val="28"/>
        </w:rPr>
        <w:softHyphen/>
        <w:t>мание спортсмена, его возможности лучше сосредоточить на чем-либо одном, главном в данном занятии. Даже при интегральном методе направленность сознания спортсмена не должна распыляться.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В установлении оптимального взаимодействия смежных по дням занятий можно исходить из их принципиальной последовательности в связи с преимущественной направленностью.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1. Изучение и совершенствование техники при малых и средних усилиях.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2. Совершенствование техники при больших и максимальных уси</w:t>
      </w:r>
      <w:r w:rsidRPr="006F53D3">
        <w:rPr>
          <w:b/>
          <w:color w:val="000000"/>
          <w:sz w:val="28"/>
          <w:szCs w:val="28"/>
        </w:rPr>
        <w:softHyphen/>
        <w:t>лиях.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3. Воспитание быстроты в кратковременной работе.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4. Воспитание быстроты в продолжительной работе.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5. Воспитание силы при усилиях 60-80% от максимального уровня.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6. Воспитание силы при усилиях 90-100% от максимального уровня.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7. Воспитание силовой выносливости в работе малой и средней интенсивности.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8.Воспитание силовой выносливости в работе большой и макси</w:t>
      </w:r>
      <w:r w:rsidRPr="006F53D3">
        <w:rPr>
          <w:b/>
          <w:color w:val="000000"/>
          <w:sz w:val="28"/>
          <w:szCs w:val="28"/>
        </w:rPr>
        <w:softHyphen/>
        <w:t>мальной интенсивности.</w:t>
      </w:r>
    </w:p>
    <w:p w:rsidR="008B2338" w:rsidRPr="006F53D3" w:rsidRDefault="008B2338" w:rsidP="008B2338">
      <w:pPr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9. Воспитание выносливости в работе максимальной мощности и близкой к ней.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10. Воспитание выносливости в работе большой мощности.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11. Воспитание выносливости в работе умеренной мощности.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lastRenderedPageBreak/>
        <w:t>В ряде случаев для усиления эффекта обучения или воспитания двигательных качеств занятие с одной преимущественной направлен</w:t>
      </w:r>
      <w:r w:rsidRPr="006F53D3">
        <w:rPr>
          <w:b/>
          <w:color w:val="000000"/>
          <w:sz w:val="28"/>
          <w:szCs w:val="28"/>
        </w:rPr>
        <w:softHyphen/>
        <w:t>ностью может повторяться 2-3 дня подряд. Особенно в этом есть не</w:t>
      </w:r>
      <w:r w:rsidRPr="006F53D3">
        <w:rPr>
          <w:b/>
          <w:color w:val="000000"/>
          <w:sz w:val="28"/>
          <w:szCs w:val="28"/>
        </w:rPr>
        <w:softHyphen/>
        <w:t>обходимость при овладении техникой и воспитании быстроты.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Упражнения, направленные на воспитание того или иного каче</w:t>
      </w:r>
      <w:r w:rsidRPr="006F53D3">
        <w:rPr>
          <w:b/>
          <w:color w:val="000000"/>
          <w:sz w:val="28"/>
          <w:szCs w:val="28"/>
        </w:rPr>
        <w:softHyphen/>
        <w:t>ства или совершенствование техники, нуждаются в разной частоте повторений по дням. Так, воспитание гибкости, общей выносливо</w:t>
      </w:r>
      <w:r w:rsidRPr="006F53D3">
        <w:rPr>
          <w:b/>
          <w:color w:val="000000"/>
          <w:sz w:val="28"/>
          <w:szCs w:val="28"/>
        </w:rPr>
        <w:softHyphen/>
        <w:t>сти, а также силы мелких мышечных групп осуществляется эффектив</w:t>
      </w:r>
      <w:r w:rsidRPr="006F53D3">
        <w:rPr>
          <w:b/>
          <w:color w:val="000000"/>
          <w:sz w:val="28"/>
          <w:szCs w:val="28"/>
        </w:rPr>
        <w:softHyphen/>
        <w:t>нее при ежедневной тренировке; в то же время сила более крупных мышц лучше нарастает при тренировке через день; режим воспита</w:t>
      </w:r>
      <w:r w:rsidRPr="006F53D3">
        <w:rPr>
          <w:b/>
          <w:color w:val="000000"/>
          <w:sz w:val="28"/>
          <w:szCs w:val="28"/>
        </w:rPr>
        <w:softHyphen/>
        <w:t>ния специальной выносливости при высокой нагрузке - 3 занятия, равномерно расположенных в неделе; общая физическая подготов</w:t>
      </w:r>
      <w:r w:rsidRPr="006F53D3">
        <w:rPr>
          <w:b/>
          <w:color w:val="000000"/>
          <w:sz w:val="28"/>
          <w:szCs w:val="28"/>
        </w:rPr>
        <w:softHyphen/>
        <w:t>ленность, в том числе и общая выносливость, поддерживается на до</w:t>
      </w:r>
      <w:r w:rsidRPr="006F53D3">
        <w:rPr>
          <w:b/>
          <w:color w:val="000000"/>
          <w:sz w:val="28"/>
          <w:szCs w:val="28"/>
        </w:rPr>
        <w:softHyphen/>
        <w:t>стигнутом уровне двумя занятиями в неделю; двух занятий достаточ</w:t>
      </w:r>
      <w:r w:rsidRPr="006F53D3">
        <w:rPr>
          <w:b/>
          <w:color w:val="000000"/>
          <w:sz w:val="28"/>
          <w:szCs w:val="28"/>
        </w:rPr>
        <w:softHyphen/>
        <w:t>но также для поддержания достигнутой гибкости, силы и быстроты.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Здесь нет возможности перечислить все средства тренировки и их оптимальную повторяемость в микроцикле. Важно, что любая зада</w:t>
      </w:r>
      <w:r w:rsidRPr="006F53D3">
        <w:rPr>
          <w:b/>
          <w:color w:val="000000"/>
          <w:sz w:val="28"/>
          <w:szCs w:val="28"/>
        </w:rPr>
        <w:softHyphen/>
        <w:t>ча тренировки успешнее решается при оптимальном режиме повторе</w:t>
      </w:r>
      <w:r w:rsidRPr="006F53D3">
        <w:rPr>
          <w:b/>
          <w:color w:val="000000"/>
          <w:sz w:val="28"/>
          <w:szCs w:val="28"/>
        </w:rPr>
        <w:softHyphen/>
        <w:t>ний по дням.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Оптимальная повторность по дням может измениться в зависимо</w:t>
      </w:r>
      <w:r w:rsidRPr="006F53D3">
        <w:rPr>
          <w:b/>
          <w:color w:val="000000"/>
          <w:sz w:val="28"/>
          <w:szCs w:val="28"/>
        </w:rPr>
        <w:softHyphen/>
        <w:t>сти от условий выполнения упражнения. То же воспитание гибкости, но с отягощениями, уже нецелесообразно планировать ежедневно, луч</w:t>
      </w:r>
      <w:r w:rsidRPr="006F53D3">
        <w:rPr>
          <w:b/>
          <w:color w:val="000000"/>
          <w:sz w:val="28"/>
          <w:szCs w:val="28"/>
        </w:rPr>
        <w:softHyphen/>
        <w:t>ше через день. Также и прыжковые упражнения, столь полезные при ежедневной тренировке без отягощений, можно делать лишь 3 раза в неделю, если положить штангу на плечи. Упражнения «на быстроту» нельзя выполнять бегуну подряд 3-4 дня зимой на снегу или летом на песке. Более эффективно делать это через день.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Для правильного сочетания работы и отдыха в тренировочном микроцикле чередуются предельные нагрузки в одних занятиях с ра</w:t>
      </w:r>
      <w:r w:rsidRPr="006F53D3">
        <w:rPr>
          <w:b/>
          <w:color w:val="000000"/>
          <w:sz w:val="28"/>
          <w:szCs w:val="28"/>
        </w:rPr>
        <w:softHyphen/>
        <w:t>ботой, поддерживающей уровень тренированности - в других, и ак</w:t>
      </w:r>
      <w:r w:rsidRPr="006F53D3">
        <w:rPr>
          <w:b/>
          <w:color w:val="000000"/>
          <w:sz w:val="28"/>
          <w:szCs w:val="28"/>
        </w:rPr>
        <w:softHyphen/>
        <w:t>тивном отдыхе - в третьих. Предельные нагрузки обычно включают</w:t>
      </w:r>
      <w:r w:rsidRPr="006F53D3">
        <w:rPr>
          <w:b/>
          <w:color w:val="000000"/>
          <w:sz w:val="28"/>
          <w:szCs w:val="28"/>
        </w:rPr>
        <w:softHyphen/>
        <w:t>ся 1-2 раза в неделю, нагрузка, поддерживающая тренированность -два раза, а для активного отдыха большей частью достаточно одного раза в неделю.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Активный отдых применяется всякий раз, когда надо ускорить вос</w:t>
      </w:r>
      <w:r w:rsidRPr="006F53D3">
        <w:rPr>
          <w:b/>
          <w:color w:val="000000"/>
          <w:sz w:val="28"/>
          <w:szCs w:val="28"/>
        </w:rPr>
        <w:softHyphen/>
        <w:t>становление организма после особенно большой нагрузки накануне.</w:t>
      </w:r>
    </w:p>
    <w:p w:rsidR="008B2338" w:rsidRPr="006F53D3" w:rsidRDefault="008B2338" w:rsidP="008B2338">
      <w:pPr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Величины нагрузки в течение недели во многих случаях изменяют</w:t>
      </w:r>
      <w:r w:rsidRPr="006F53D3">
        <w:rPr>
          <w:b/>
          <w:color w:val="000000"/>
          <w:sz w:val="28"/>
          <w:szCs w:val="28"/>
        </w:rPr>
        <w:softHyphen/>
        <w:t>ся двойной волной. Однако в горных условиях, например, могут по</w:t>
      </w:r>
      <w:r w:rsidRPr="006F53D3">
        <w:rPr>
          <w:b/>
          <w:color w:val="000000"/>
          <w:sz w:val="28"/>
          <w:szCs w:val="28"/>
        </w:rPr>
        <w:softHyphen/>
        <w:t xml:space="preserve">надобиться </w:t>
      </w:r>
      <w:r w:rsidRPr="006F53D3">
        <w:rPr>
          <w:b/>
          <w:color w:val="000000"/>
          <w:sz w:val="28"/>
          <w:szCs w:val="28"/>
        </w:rPr>
        <w:lastRenderedPageBreak/>
        <w:t>дополнительные дни отдыха; в очень жаркую погоду не всегда рациональна предельная нагрузка во второй волне и т.п.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Чередование различных тренировочных занятий, прикидок или соревнований, а также дней отдыха на протяжении микроцикла долж</w:t>
      </w:r>
      <w:r w:rsidRPr="006F53D3">
        <w:rPr>
          <w:b/>
          <w:color w:val="000000"/>
          <w:sz w:val="28"/>
          <w:szCs w:val="28"/>
        </w:rPr>
        <w:softHyphen/>
        <w:t>но быть постоянным в течение продолжительного времени. Это соз</w:t>
      </w:r>
      <w:r w:rsidRPr="006F53D3">
        <w:rPr>
          <w:b/>
          <w:color w:val="000000"/>
          <w:sz w:val="28"/>
          <w:szCs w:val="28"/>
        </w:rPr>
        <w:softHyphen/>
        <w:t>дает привычный режим, обеспечивающий высокую эффективность тренировки и стабильность спортивных достижений.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При пропуске тренировочных занятий по тем или иным причинам микроцикл не следует сдвигать на другие дни. Пропущенные трени</w:t>
      </w:r>
      <w:r w:rsidRPr="006F53D3">
        <w:rPr>
          <w:b/>
          <w:color w:val="000000"/>
          <w:sz w:val="28"/>
          <w:szCs w:val="28"/>
        </w:rPr>
        <w:softHyphen/>
        <w:t>ровочные дни - это изъян одного цикла, и из-за этого не следует нару</w:t>
      </w:r>
      <w:r w:rsidRPr="006F53D3">
        <w:rPr>
          <w:b/>
          <w:color w:val="000000"/>
          <w:sz w:val="28"/>
          <w:szCs w:val="28"/>
        </w:rPr>
        <w:softHyphen/>
        <w:t>шать привычный ритм тренировки по определенным дням недели.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Приступая к построению микроцикла, тренер должен распределить по дням все, что он включил в план тренировки на данный этап. Преж</w:t>
      </w:r>
      <w:r w:rsidRPr="006F53D3">
        <w:rPr>
          <w:b/>
          <w:color w:val="000000"/>
          <w:sz w:val="28"/>
          <w:szCs w:val="28"/>
        </w:rPr>
        <w:softHyphen/>
        <w:t>де всего тренировочные занятия, исходя из их преимущественной на</w:t>
      </w:r>
      <w:r w:rsidRPr="006F53D3">
        <w:rPr>
          <w:b/>
          <w:color w:val="000000"/>
          <w:sz w:val="28"/>
          <w:szCs w:val="28"/>
        </w:rPr>
        <w:softHyphen/>
        <w:t>правленности; после этого - содержание тренировки, исходя из опти</w:t>
      </w:r>
      <w:r w:rsidRPr="006F53D3">
        <w:rPr>
          <w:b/>
          <w:color w:val="000000"/>
          <w:sz w:val="28"/>
          <w:szCs w:val="28"/>
        </w:rPr>
        <w:softHyphen/>
        <w:t>мального повторения разных упражнений; затем - уровень нагрузки по отдельным упражнениям и в целом на день.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Если тренировка проводится 2-3 раза в день, то аналогично запи</w:t>
      </w:r>
      <w:r w:rsidRPr="006F53D3">
        <w:rPr>
          <w:b/>
          <w:color w:val="000000"/>
          <w:sz w:val="28"/>
          <w:szCs w:val="28"/>
        </w:rPr>
        <w:softHyphen/>
        <w:t>сывается содержание утренней, дневной и вечерней тренировки.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При составлении индивидуального недельного плана в него запи</w:t>
      </w:r>
      <w:r w:rsidRPr="006F53D3">
        <w:rPr>
          <w:b/>
          <w:color w:val="000000"/>
          <w:sz w:val="28"/>
          <w:szCs w:val="28"/>
        </w:rPr>
        <w:softHyphen/>
        <w:t>сываются конкретные средства тренировки, величины нагрузок и дру</w:t>
      </w:r>
      <w:r w:rsidRPr="006F53D3">
        <w:rPr>
          <w:b/>
          <w:color w:val="000000"/>
          <w:sz w:val="28"/>
          <w:szCs w:val="28"/>
        </w:rPr>
        <w:softHyphen/>
        <w:t>гие данные.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Установленный тренировочный цикл повторяется столько раз, сколько потребуется для решения задач подготовки на данном этапе (обычно 1,5-2 месяца в подготовительном периоде и 1-1,5 месяца в соревновательном).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В повторяемых циклах направленность занятий и упражнений со</w:t>
      </w:r>
      <w:r w:rsidRPr="006F53D3">
        <w:rPr>
          <w:b/>
          <w:color w:val="000000"/>
          <w:sz w:val="28"/>
          <w:szCs w:val="28"/>
        </w:rPr>
        <w:softHyphen/>
        <w:t>храняются, но средства и методы разнообразятся, а объем и интен</w:t>
      </w:r>
      <w:r w:rsidRPr="006F53D3">
        <w:rPr>
          <w:b/>
          <w:color w:val="000000"/>
          <w:sz w:val="28"/>
          <w:szCs w:val="28"/>
        </w:rPr>
        <w:softHyphen/>
        <w:t>сивность работы изменяются. Могут меняться и условия, в которых проводится тренировка.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После того как задачи для данного этапа тренировки решены и возможности микроцикла в значительной мере исчерпаны, переходят на новый цикл. Он может иметь другое число дней или оставаться прежним, главное - в его содержании, направленном на решение но</w:t>
      </w:r>
      <w:r w:rsidRPr="006F53D3">
        <w:rPr>
          <w:b/>
          <w:color w:val="000000"/>
          <w:sz w:val="28"/>
          <w:szCs w:val="28"/>
        </w:rPr>
        <w:softHyphen/>
        <w:t>вых задач, на дальнейшее повышение подготовленности спортсменов. Фактически недельный цикл может сохраняться в течение года, но в связи с периодом и этапом тренировки, изменением подготовленно</w:t>
      </w:r>
      <w:r w:rsidRPr="006F53D3">
        <w:rPr>
          <w:b/>
          <w:color w:val="000000"/>
          <w:sz w:val="28"/>
          <w:szCs w:val="28"/>
        </w:rPr>
        <w:softHyphen/>
        <w:t xml:space="preserve">сти спортсмена и многими </w:t>
      </w:r>
      <w:r w:rsidRPr="006F53D3">
        <w:rPr>
          <w:b/>
          <w:color w:val="000000"/>
          <w:sz w:val="28"/>
          <w:szCs w:val="28"/>
        </w:rPr>
        <w:lastRenderedPageBreak/>
        <w:t>другими условиями преимущественная на</w:t>
      </w:r>
      <w:r w:rsidRPr="006F53D3">
        <w:rPr>
          <w:b/>
          <w:color w:val="000000"/>
          <w:sz w:val="28"/>
          <w:szCs w:val="28"/>
        </w:rPr>
        <w:softHyphen/>
        <w:t>правленность, средства, методы и нагрузки в занятиях должны соот</w:t>
      </w:r>
      <w:r w:rsidRPr="006F53D3">
        <w:rPr>
          <w:b/>
          <w:color w:val="000000"/>
          <w:sz w:val="28"/>
          <w:szCs w:val="28"/>
        </w:rPr>
        <w:softHyphen/>
        <w:t>ветственно изменяться.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Взаимоотношение повторяемых циклов может быть различным. На одном этапе тренировки может понадобиться сохранить однород</w:t>
      </w:r>
      <w:r w:rsidRPr="006F53D3">
        <w:rPr>
          <w:b/>
          <w:color w:val="000000"/>
          <w:sz w:val="28"/>
          <w:szCs w:val="28"/>
        </w:rPr>
        <w:softHyphen/>
        <w:t>ность микроциклов, если тренировочная программа выполняется на одинаковом уровне интенсивности и объема; на другом - увеличить нагрузку от цикла к циклу. Очень часто такое увеличение нагрузки осуществляется на протяжении трех микроциклов, а четвертый про</w:t>
      </w:r>
      <w:r w:rsidRPr="006F53D3">
        <w:rPr>
          <w:b/>
          <w:color w:val="000000"/>
          <w:sz w:val="28"/>
          <w:szCs w:val="28"/>
        </w:rPr>
        <w:softHyphen/>
        <w:t>ходит со сниженной нагрузкой для полного восстановления организ</w:t>
      </w:r>
      <w:r w:rsidRPr="006F53D3">
        <w:rPr>
          <w:b/>
          <w:color w:val="000000"/>
          <w:sz w:val="28"/>
          <w:szCs w:val="28"/>
        </w:rPr>
        <w:softHyphen/>
        <w:t xml:space="preserve">ма. Подобные четыре цикла многократно повторяются, но всякий раз на несколько более высоком уровне по нагрузке. Такое изменение нагрузки может быть и при </w:t>
      </w:r>
      <w:proofErr w:type="spellStart"/>
      <w:r w:rsidRPr="006F53D3">
        <w:rPr>
          <w:b/>
          <w:color w:val="000000"/>
          <w:sz w:val="28"/>
          <w:szCs w:val="28"/>
        </w:rPr>
        <w:t>двухцикловых</w:t>
      </w:r>
      <w:proofErr w:type="spellEnd"/>
      <w:r w:rsidRPr="006F53D3">
        <w:rPr>
          <w:b/>
          <w:color w:val="000000"/>
          <w:sz w:val="28"/>
          <w:szCs w:val="28"/>
        </w:rPr>
        <w:t xml:space="preserve"> повторениях: первый -с очень большой нагрузкой, второй - с облегченной.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Может быть и постепенное, от цикла к циклу, снижение нагрузки, что характерно для заключительного периода тренировки.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Вполне допустима и другая, более сложная динамика в содержа</w:t>
      </w:r>
      <w:r w:rsidRPr="006F53D3">
        <w:rPr>
          <w:b/>
          <w:color w:val="000000"/>
          <w:sz w:val="28"/>
          <w:szCs w:val="28"/>
        </w:rPr>
        <w:softHyphen/>
        <w:t>нии и нагрузке повторяемых микроциклов. Но складывается эта ди</w:t>
      </w:r>
      <w:r w:rsidRPr="006F53D3">
        <w:rPr>
          <w:b/>
          <w:color w:val="000000"/>
          <w:sz w:val="28"/>
          <w:szCs w:val="28"/>
        </w:rPr>
        <w:softHyphen/>
        <w:t>намика на основе указанных сочетаний микроциклов. В построении тренировочных микроциклов не должно быть догматизма, механи</w:t>
      </w:r>
      <w:r w:rsidRPr="006F53D3">
        <w:rPr>
          <w:b/>
          <w:color w:val="000000"/>
          <w:sz w:val="28"/>
          <w:szCs w:val="28"/>
        </w:rPr>
        <w:softHyphen/>
        <w:t>ческого выполнения того, что запланировано. Необходимо постоян</w:t>
      </w:r>
      <w:r w:rsidRPr="006F53D3">
        <w:rPr>
          <w:b/>
          <w:color w:val="000000"/>
          <w:sz w:val="28"/>
          <w:szCs w:val="28"/>
        </w:rPr>
        <w:softHyphen/>
        <w:t>но вносить поправки в соответствии с состоянием спортсмена, усло</w:t>
      </w:r>
      <w:r w:rsidRPr="006F53D3">
        <w:rPr>
          <w:b/>
          <w:color w:val="000000"/>
          <w:sz w:val="28"/>
          <w:szCs w:val="28"/>
        </w:rPr>
        <w:softHyphen/>
        <w:t>виями занятий и пр.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Микроциклы делятся на тренировочные и соревновательные.</w:t>
      </w:r>
    </w:p>
    <w:p w:rsidR="008B2338" w:rsidRPr="006F53D3" w:rsidRDefault="008B2338" w:rsidP="008B233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Тренировочные микроциклы строятся таким образом, чтобы обес</w:t>
      </w:r>
      <w:r w:rsidRPr="006F53D3">
        <w:rPr>
          <w:b/>
          <w:color w:val="000000"/>
          <w:sz w:val="28"/>
          <w:szCs w:val="28"/>
        </w:rPr>
        <w:softHyphen/>
        <w:t>печить наибольшее повышение уровня тренированности и развитие спортивной формы. Соревновательные циклы направлены на обес</w:t>
      </w:r>
      <w:r w:rsidRPr="006F53D3">
        <w:rPr>
          <w:b/>
          <w:color w:val="000000"/>
          <w:sz w:val="28"/>
          <w:szCs w:val="28"/>
        </w:rPr>
        <w:softHyphen/>
        <w:t>печение наилучшей подготовки к определенному состязанию.</w:t>
      </w:r>
    </w:p>
    <w:p w:rsidR="008B2338" w:rsidRPr="006F53D3" w:rsidRDefault="008B2338" w:rsidP="008B2338">
      <w:pPr>
        <w:ind w:firstLine="540"/>
        <w:jc w:val="both"/>
        <w:rPr>
          <w:b/>
          <w:color w:val="000000"/>
          <w:sz w:val="28"/>
          <w:szCs w:val="28"/>
        </w:rPr>
      </w:pPr>
      <w:r w:rsidRPr="006F53D3">
        <w:rPr>
          <w:b/>
          <w:color w:val="000000"/>
          <w:sz w:val="28"/>
          <w:szCs w:val="28"/>
        </w:rPr>
        <w:t>Соединяясь, микроциклы образуют этапы и периоды круглогодич</w:t>
      </w:r>
      <w:r w:rsidRPr="006F53D3">
        <w:rPr>
          <w:b/>
          <w:color w:val="000000"/>
          <w:sz w:val="28"/>
          <w:szCs w:val="28"/>
        </w:rPr>
        <w:softHyphen/>
        <w:t>ной и многолетней тренировки. Есть все основания считать микро</w:t>
      </w:r>
      <w:r w:rsidRPr="006F53D3">
        <w:rPr>
          <w:b/>
          <w:color w:val="000000"/>
          <w:sz w:val="28"/>
          <w:szCs w:val="28"/>
        </w:rPr>
        <w:softHyphen/>
        <w:t>цикл основным конструктивным элементом в построении и планиро</w:t>
      </w:r>
      <w:r w:rsidRPr="006F53D3">
        <w:rPr>
          <w:b/>
          <w:color w:val="000000"/>
          <w:sz w:val="28"/>
          <w:szCs w:val="28"/>
        </w:rPr>
        <w:softHyphen/>
        <w:t>вании процесса спортивной тренировки.</w:t>
      </w:r>
    </w:p>
    <w:p w:rsidR="00756854" w:rsidRPr="00E01D63" w:rsidRDefault="006F53D3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Распределение времени в тематическом плане на основные разделы подготовки по годам обучения осуществляется в соответствии с конкретными задачами многолетней тренировки. (Приложение №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01D63">
        <w:rPr>
          <w:rFonts w:ascii="Times New Roman" w:hAnsi="Times New Roman" w:cs="Times New Roman"/>
          <w:b/>
          <w:sz w:val="28"/>
          <w:szCs w:val="28"/>
        </w:rPr>
        <w:t>)</w:t>
      </w:r>
    </w:p>
    <w:p w:rsidR="006F53D3" w:rsidRDefault="006F53D3" w:rsidP="0016563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E2" w:rsidRDefault="00FA3AE2" w:rsidP="0016563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E2" w:rsidRDefault="00FA3AE2" w:rsidP="0016563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E2" w:rsidRDefault="00FA3AE2" w:rsidP="0016563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854" w:rsidRPr="00535D46" w:rsidRDefault="00756854" w:rsidP="00535D46">
      <w:pPr>
        <w:pStyle w:val="af2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D4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Воспитательная работа и психологическая подготовка</w:t>
      </w:r>
    </w:p>
    <w:p w:rsidR="00535D46" w:rsidRPr="00E01D63" w:rsidRDefault="00535D46" w:rsidP="0016563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Тренер в процессе многолетней подготовки должен учитывать все факторы воздействия на обучающихся и находить свое место в воспитательном процессе. Постепенно, особенно с ростом спортивных результатов, влияние тренера на юных легкоатлетов становится все больше, и в этот период он может решать самые сложные проблемы воспитания. Поэтому личностные качества тренера, его положительный пример играют немаловажную роль в формировании человеческих качеств юного спортсмена.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Воспитательная работа тренера в корректной и ненавязчивой форме начинается с установления товарищеских отношений между обучающимися, налаживания взаимопомощи при выполнении упражнений, совместных обсуждений планов тренировок. Чрезвычайно важны организация досуга юных спортсменов, посещение крупных всероссийских и международных соревнований.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Большое значение в системе воспитания занимают теоретические знания, которые постепенно вводят юных легкоатлетов в мир спорта высших достижений.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В дальнейшем теоретические знания могут посвящаться критическим разборам выступлений на соревнованиях, тренировочных занятий, тестирований.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Квалифицированные юные легкоатлеты должны обладать высокой работоспособностью и, следовательно, громадным трудолюбием, которое следует воспитывать на тренировочных занятиях в ходе специальных мероприятий. Также юные спортсмены должны знать, что достижение новых высот в спорте связанно с дальнейшим повышением нагрузок, что проходить тренировочный процесс каждый должен под медицинским контролем, не ухудшая здоровье.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Большие успехи юных легкоатлетов обычно связанны с достижением намеченного результата или с победой над соперником. Процесс тренировки постоянно связан с развитием волевых качеств спортсмена.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Квалифицированный юный спортсмен должен иметь строгий распорядок дня: учеба, отдых, сон, тренировки, соблюдение режима питания.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Воля спортсмена основана на принципах морали, на стремление прославить свою страну, область, город. А также чувство долга перед коллективом – идейная основа, обеспечивающая целеустремленность, волю к победе, настойчивость и упорство спортсмена.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lastRenderedPageBreak/>
        <w:t>Тренер должен постоянно приучать юных легкоатлетов н</w:t>
      </w:r>
      <w:r w:rsidR="00283091" w:rsidRPr="00E01D63">
        <w:rPr>
          <w:rFonts w:ascii="Times New Roman" w:hAnsi="Times New Roman" w:cs="Times New Roman"/>
          <w:b/>
          <w:sz w:val="28"/>
          <w:szCs w:val="28"/>
        </w:rPr>
        <w:t>е</w:t>
      </w:r>
      <w:r w:rsidRPr="00E01D63">
        <w:rPr>
          <w:rFonts w:ascii="Times New Roman" w:hAnsi="Times New Roman" w:cs="Times New Roman"/>
          <w:b/>
          <w:sz w:val="28"/>
          <w:szCs w:val="28"/>
        </w:rPr>
        <w:t xml:space="preserve"> обходить, а преодолевать встречающиеся трудности, с которыми всегда связанны тренировка и соревнование. 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У юных легкоатлетов следует воспитывать уверенность в своих силах, смелость, решительность.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Воля к победе – ее воспитание и проявление неразрывно связанно со всеми моральными и волевыми качествами.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Важную роль в воспитании воли к победе играют соревнования. Однако воля к победе в связи с преодолением трудностей может воспитываться и в повседневной жизни.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Волевые качества совершенствуются в борьбе с трудностями, создаваемыми внешней средой, в борьбе с самим собой. При этом главную роль играет самовоспитание. Чтобы в нужной мере развить свою волю, характер, необходимо большое самосознание, чтобы добиться высоких спортивных результатов.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Следует отметить, что у спортсменов, добившихся высоких спортивных результатов, очень рано проявляются бойцовские качества и спортивный характер. Следовательно, для того чтобы спортсмен мог успешно проявить себя в соревнованиях любого высокого ранга, необходимо уже в юношеском возрасте сформировать у него высокие морально-волевые качества и идейную убежденность. На этой основе решаются специальные задачи спортивного воспитания, интеллектуальной и специальной психической подготовки к высоким спортивным достижениям.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Основной задачей психологической подготовки является формирование спортивной мотивации, уверенности в достижении цели, настойчивости, эмоциональной устойчивости.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Цель, которую тренер ставит перед спортсменом, должна быть реальной, основанной на знании его возможностей и объективных предпосылок для запланированного результата. Только при глубокой убежденности в том, что у него есть все возможности достичь намеченной цели в заданный промежуток времени при создании ее важности, у юного спортсмена возникает внутренняя готовность бороться за ее достижения. Тренер должен умело под</w:t>
      </w:r>
      <w:r w:rsidR="00283091" w:rsidRPr="00E01D63">
        <w:rPr>
          <w:rFonts w:ascii="Times New Roman" w:hAnsi="Times New Roman" w:cs="Times New Roman"/>
          <w:b/>
          <w:sz w:val="28"/>
          <w:szCs w:val="28"/>
        </w:rPr>
        <w:t>держивать стремление и внутренню</w:t>
      </w:r>
      <w:r w:rsidRPr="00E01D63">
        <w:rPr>
          <w:rFonts w:ascii="Times New Roman" w:hAnsi="Times New Roman" w:cs="Times New Roman"/>
          <w:b/>
          <w:sz w:val="28"/>
          <w:szCs w:val="28"/>
        </w:rPr>
        <w:t>ю готовность спортсмена к достижению поставленной цели. Этот процесс обязательно предусматривает регулярную информацию тренера о достижениях юного спортсмена, о том, что еще ему осталось сделать, чтобы выполнить намеченную программу.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 xml:space="preserve">В тренировочном процессе и в соревнованиях спортсмену приходиться преодолевать трудности, которые обусловлены индивидуально-психологическими особенностями его личности. Они возникают в сознании </w:t>
      </w:r>
      <w:r w:rsidRPr="00E01D63">
        <w:rPr>
          <w:rFonts w:ascii="Times New Roman" w:hAnsi="Times New Roman" w:cs="Times New Roman"/>
          <w:b/>
          <w:sz w:val="28"/>
          <w:szCs w:val="28"/>
        </w:rPr>
        <w:lastRenderedPageBreak/>
        <w:t>спортсмена в виде соответствующих мыслей, чувств, переживаний и психических состояний, в связи с необходимостью действовать в определенных условиях и не могут быть поняты в отрыве от них.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 xml:space="preserve">Для воспитания способности преодолевать объективные трудности, связанные с утомлением и </w:t>
      </w:r>
      <w:r w:rsidR="0083521B" w:rsidRPr="00E01D63">
        <w:rPr>
          <w:rFonts w:ascii="Times New Roman" w:hAnsi="Times New Roman" w:cs="Times New Roman"/>
          <w:b/>
          <w:sz w:val="28"/>
          <w:szCs w:val="28"/>
        </w:rPr>
        <w:t>сопутствующим ему</w:t>
      </w:r>
      <w:r w:rsidRPr="00E01D63">
        <w:rPr>
          <w:rFonts w:ascii="Times New Roman" w:hAnsi="Times New Roman" w:cs="Times New Roman"/>
          <w:b/>
          <w:sz w:val="28"/>
          <w:szCs w:val="28"/>
        </w:rPr>
        <w:t xml:space="preserve"> тяжелым функциональным состоянием, необходимо на тренировках моделировать эти состояния. Для этого нужно включать в тренировку отдельные дополнительные задания при ярко выраженной усталости. Проводить тренировки в любую погоду. Участвуя в соревнованиях, юный спортсмен имеет наиболее благоприятную возможность учиться усилием воли преодолевать развивающееся утомление.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Если трудности, встречающиеся на соревнованиях, невозможно смоделировать на тренировке, то спортсмен должен иметь о них четкое представление и знать, как действовать при их появлении.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Борьба с субъективными трудностями предполагает целенаправленные воздействия на укрепление у юных легкоатлетов уверенности в своих силах, которая формируется на основе знания своих физических и функциональных возможностей, сильных и слабых сторон подготовленности. Для правильной оценки своих возможностей необходим систематический анализ результатов проделанной работы, спортивных достижений, условий, обеспечивающих достижение соответствующего успеха, и причин, которые привели его к неудаче.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Выполнение трудовых тренировочных заданий и освоение сложных упражнений вызывает у юного спортсмена положительные эмоциональные переживания, чувство удовлетворения, дают уверенность в своих силах.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854" w:rsidRPr="00E01D63" w:rsidRDefault="00756854" w:rsidP="0016563A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D7635B" w:rsidRPr="0072452E" w:rsidRDefault="00756854" w:rsidP="00535D46">
      <w:pPr>
        <w:pStyle w:val="af2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52E">
        <w:rPr>
          <w:rFonts w:ascii="Times New Roman" w:hAnsi="Times New Roman" w:cs="Times New Roman"/>
          <w:b/>
          <w:sz w:val="28"/>
          <w:szCs w:val="28"/>
        </w:rPr>
        <w:t>Восстановительные мероприятия и средства психологического восстановления.</w:t>
      </w:r>
      <w:r w:rsidR="00D7635B" w:rsidRPr="007245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635B" w:rsidRDefault="00D7635B" w:rsidP="00D7635B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35B" w:rsidRPr="00E01D63" w:rsidRDefault="0072452E" w:rsidP="00D7635B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D7635B" w:rsidRPr="00E01D63">
        <w:rPr>
          <w:rFonts w:ascii="Times New Roman" w:hAnsi="Times New Roman" w:cs="Times New Roman"/>
          <w:b/>
          <w:sz w:val="28"/>
          <w:szCs w:val="28"/>
        </w:rPr>
        <w:t>Педагогические средства восстановления</w:t>
      </w:r>
    </w:p>
    <w:p w:rsidR="00D7635B" w:rsidRPr="00E01D63" w:rsidRDefault="00D7635B" w:rsidP="00D7635B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Наиболее естественными из всех используемых являются педагогические средства восстановления. Применение этих средств предполагает, как использование отдельных упражнений, так и грамотное построение тренировки в занятии, микро-, мезо- и макроциклах. О правильном использовании педагогических средств можно говорить тогда, когда у спортсмена после серии занятий отмечается нарастание тренированности и повышение работоспособности за счет выполнения нагрузки и накопления энергетических ресурсов.</w:t>
      </w:r>
    </w:p>
    <w:p w:rsidR="00D7635B" w:rsidRPr="00E01D63" w:rsidRDefault="00D7635B" w:rsidP="00D7635B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Психологические средства воспитания.</w:t>
      </w:r>
    </w:p>
    <w:p w:rsidR="00D7635B" w:rsidRPr="00E01D63" w:rsidRDefault="00D7635B" w:rsidP="00D7635B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 xml:space="preserve">К психологическим средствам относятся: </w:t>
      </w:r>
    </w:p>
    <w:p w:rsidR="00D7635B" w:rsidRPr="00E01D63" w:rsidRDefault="00D7635B" w:rsidP="00D7635B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lastRenderedPageBreak/>
        <w:t>- аутогенная тренировка;</w:t>
      </w:r>
    </w:p>
    <w:p w:rsidR="00D7635B" w:rsidRPr="00E01D63" w:rsidRDefault="00D7635B" w:rsidP="00D7635B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E01D63">
        <w:rPr>
          <w:rFonts w:ascii="Times New Roman" w:hAnsi="Times New Roman" w:cs="Times New Roman"/>
          <w:b/>
          <w:sz w:val="28"/>
          <w:szCs w:val="28"/>
        </w:rPr>
        <w:t>психопрофилактика</w:t>
      </w:r>
      <w:proofErr w:type="spellEnd"/>
      <w:r w:rsidRPr="00E01D63">
        <w:rPr>
          <w:rFonts w:ascii="Times New Roman" w:hAnsi="Times New Roman" w:cs="Times New Roman"/>
          <w:b/>
          <w:sz w:val="28"/>
          <w:szCs w:val="28"/>
        </w:rPr>
        <w:t>;</w:t>
      </w:r>
    </w:p>
    <w:p w:rsidR="00D7635B" w:rsidRPr="00E01D63" w:rsidRDefault="00D7635B" w:rsidP="00D7635B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E01D63">
        <w:rPr>
          <w:rFonts w:ascii="Times New Roman" w:hAnsi="Times New Roman" w:cs="Times New Roman"/>
          <w:b/>
          <w:sz w:val="28"/>
          <w:szCs w:val="28"/>
        </w:rPr>
        <w:t>психомышечная</w:t>
      </w:r>
      <w:proofErr w:type="spellEnd"/>
      <w:r w:rsidRPr="00E01D63">
        <w:rPr>
          <w:rFonts w:ascii="Times New Roman" w:hAnsi="Times New Roman" w:cs="Times New Roman"/>
          <w:b/>
          <w:sz w:val="28"/>
          <w:szCs w:val="28"/>
        </w:rPr>
        <w:t xml:space="preserve"> тренировка, внушение, мышечная релаксация, сон, отдых;</w:t>
      </w:r>
    </w:p>
    <w:p w:rsidR="00D7635B" w:rsidRPr="00E01D63" w:rsidRDefault="00D7635B" w:rsidP="00D7635B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психорегулирующая тренировка, активизирующая терапия, специально отвлекающие факторы, интенсивный индивидуальный или коллективный отдых, исключение отдельных эмоций.</w:t>
      </w:r>
    </w:p>
    <w:p w:rsidR="00D7635B" w:rsidRPr="00E01D63" w:rsidRDefault="00D7635B" w:rsidP="00D7635B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Применение психологических средств позволяет снизить уровень нервно-психического напряжение и уменьшить психическое утомление.</w:t>
      </w:r>
    </w:p>
    <w:p w:rsidR="00D7635B" w:rsidRPr="00E01D63" w:rsidRDefault="00D7635B" w:rsidP="00D7635B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Психологические средства восстановления применяются тренировочных группах, и особенно в группах спортивного совершенствования. В группах начальной подготовки психологическое восстановление достигается построением занятий в игровой форме, по схеме круговой тренировки, частой сменой разнообразных упражнений.</w:t>
      </w:r>
    </w:p>
    <w:p w:rsidR="00D7635B" w:rsidRPr="00D7635B" w:rsidRDefault="00D7635B" w:rsidP="00D7635B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D7635B">
        <w:rPr>
          <w:b/>
          <w:bCs/>
          <w:color w:val="000000"/>
          <w:sz w:val="28"/>
          <w:szCs w:val="28"/>
        </w:rPr>
        <w:t>Распределение средств и методов психической подготовки спортсменов в зависимости от этапов и периодов учебно-тренировочного процесса</w:t>
      </w:r>
    </w:p>
    <w:p w:rsidR="00D7635B" w:rsidRPr="00D7635B" w:rsidRDefault="00D7635B" w:rsidP="00D7635B">
      <w:pPr>
        <w:ind w:firstLine="540"/>
        <w:jc w:val="both"/>
        <w:rPr>
          <w:b/>
          <w:color w:val="000000"/>
          <w:sz w:val="28"/>
          <w:szCs w:val="28"/>
        </w:rPr>
      </w:pPr>
      <w:r w:rsidRPr="00D7635B">
        <w:rPr>
          <w:b/>
          <w:color w:val="000000"/>
          <w:sz w:val="28"/>
          <w:szCs w:val="28"/>
        </w:rPr>
        <w:t>Средства и методы психолого-педагогических воздействий долж</w:t>
      </w:r>
      <w:r w:rsidRPr="00D7635B">
        <w:rPr>
          <w:b/>
          <w:color w:val="000000"/>
          <w:sz w:val="28"/>
          <w:szCs w:val="28"/>
        </w:rPr>
        <w:softHyphen/>
        <w:t>ны быть включены во все этапы и периоды круглогодичной подготовки, постоянно повторяться и совершенствоваться. Некоторые из них на том или ином этапе обучения и тренировки годовых циклов, особенно в связи с подготовкой к соревнованиям, участием в них и восстановлением после значительных нагрузок, имеют преимуще</w:t>
      </w:r>
      <w:r w:rsidRPr="00D7635B">
        <w:rPr>
          <w:b/>
          <w:color w:val="000000"/>
          <w:sz w:val="28"/>
          <w:szCs w:val="28"/>
        </w:rPr>
        <w:softHyphen/>
        <w:t>ственное значение.</w:t>
      </w:r>
    </w:p>
    <w:p w:rsidR="00D7635B" w:rsidRPr="00D7635B" w:rsidRDefault="00D7635B" w:rsidP="00D7635B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D7635B">
        <w:rPr>
          <w:b/>
          <w:color w:val="000000"/>
          <w:sz w:val="28"/>
          <w:szCs w:val="28"/>
        </w:rPr>
        <w:t xml:space="preserve">На этапе </w:t>
      </w:r>
      <w:r w:rsidRPr="00D7635B">
        <w:rPr>
          <w:b/>
          <w:i/>
          <w:iCs/>
          <w:color w:val="000000"/>
          <w:sz w:val="28"/>
          <w:szCs w:val="28"/>
        </w:rPr>
        <w:t xml:space="preserve">начальной подготовки </w:t>
      </w:r>
      <w:r w:rsidRPr="00D7635B">
        <w:rPr>
          <w:b/>
          <w:color w:val="000000"/>
          <w:sz w:val="28"/>
          <w:szCs w:val="28"/>
        </w:rPr>
        <w:t>основной упор в занятиях спортив</w:t>
      </w:r>
      <w:r w:rsidRPr="00D7635B">
        <w:rPr>
          <w:b/>
          <w:color w:val="000000"/>
          <w:sz w:val="28"/>
          <w:szCs w:val="28"/>
        </w:rPr>
        <w:softHyphen/>
        <w:t>ных групп должен делаться на формирование интереса к спорту, пра</w:t>
      </w:r>
      <w:r w:rsidRPr="00D7635B">
        <w:rPr>
          <w:b/>
          <w:color w:val="000000"/>
          <w:sz w:val="28"/>
          <w:szCs w:val="28"/>
        </w:rPr>
        <w:softHyphen/>
        <w:t>вильной спортивной мотивации, общих нравственных и специальных морально-психологических чертах характера (особенно трудолюбии в тренировке и дисциплинированности при соблюдении режима, чув</w:t>
      </w:r>
      <w:r w:rsidRPr="00D7635B">
        <w:rPr>
          <w:b/>
          <w:color w:val="000000"/>
          <w:sz w:val="28"/>
          <w:szCs w:val="28"/>
        </w:rPr>
        <w:softHyphen/>
        <w:t>стве ответственности за выполнение плана подготовки и результаты выступления, уважении к тренеру, требовательности к самому себе и др.), а также на установление положительных межличностных отно</w:t>
      </w:r>
      <w:r w:rsidRPr="00D7635B">
        <w:rPr>
          <w:b/>
          <w:color w:val="000000"/>
          <w:sz w:val="28"/>
          <w:szCs w:val="28"/>
        </w:rPr>
        <w:softHyphen/>
        <w:t>шений в коллективе, развитие простейших сенсомоторных реакций, внимания, навыков самоконтроля.</w:t>
      </w:r>
    </w:p>
    <w:p w:rsidR="00D7635B" w:rsidRPr="00D7635B" w:rsidRDefault="00D7635B" w:rsidP="00D7635B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D7635B">
        <w:rPr>
          <w:b/>
          <w:color w:val="000000"/>
          <w:sz w:val="28"/>
          <w:szCs w:val="28"/>
        </w:rPr>
        <w:t xml:space="preserve">На этапе занятий </w:t>
      </w:r>
      <w:r w:rsidRPr="00D7635B">
        <w:rPr>
          <w:b/>
          <w:i/>
          <w:iCs/>
          <w:color w:val="000000"/>
          <w:sz w:val="28"/>
          <w:szCs w:val="28"/>
        </w:rPr>
        <w:t xml:space="preserve">учебно-тренировочных групп </w:t>
      </w:r>
      <w:r w:rsidRPr="00D7635B">
        <w:rPr>
          <w:b/>
          <w:color w:val="000000"/>
          <w:sz w:val="28"/>
          <w:szCs w:val="28"/>
        </w:rPr>
        <w:t>внимание акценти</w:t>
      </w:r>
      <w:r w:rsidRPr="00D7635B">
        <w:rPr>
          <w:b/>
          <w:color w:val="000000"/>
          <w:sz w:val="28"/>
          <w:szCs w:val="28"/>
        </w:rPr>
        <w:softHyphen/>
        <w:t xml:space="preserve">руется на воспитании спортивного интеллекта, способности к </w:t>
      </w:r>
      <w:proofErr w:type="spellStart"/>
      <w:r w:rsidRPr="00D7635B">
        <w:rPr>
          <w:b/>
          <w:color w:val="000000"/>
          <w:sz w:val="28"/>
          <w:szCs w:val="28"/>
        </w:rPr>
        <w:t>само</w:t>
      </w:r>
      <w:r w:rsidRPr="00D7635B">
        <w:rPr>
          <w:b/>
          <w:color w:val="000000"/>
          <w:sz w:val="28"/>
          <w:szCs w:val="28"/>
        </w:rPr>
        <w:softHyphen/>
        <w:t>регуляции</w:t>
      </w:r>
      <w:proofErr w:type="spellEnd"/>
      <w:r w:rsidRPr="00D7635B">
        <w:rPr>
          <w:b/>
          <w:color w:val="000000"/>
          <w:sz w:val="28"/>
          <w:szCs w:val="28"/>
        </w:rPr>
        <w:t>, формировании волевых черт характера, улучшении взаи</w:t>
      </w:r>
      <w:r w:rsidRPr="00D7635B">
        <w:rPr>
          <w:b/>
          <w:color w:val="000000"/>
          <w:sz w:val="28"/>
          <w:szCs w:val="28"/>
        </w:rPr>
        <w:softHyphen/>
        <w:t>модействий в команде, развитии оперативного мышления и памяти, специализированных восприятий, создании общей психической под</w:t>
      </w:r>
      <w:r w:rsidRPr="00D7635B">
        <w:rPr>
          <w:b/>
          <w:color w:val="000000"/>
          <w:sz w:val="28"/>
          <w:szCs w:val="28"/>
        </w:rPr>
        <w:softHyphen/>
        <w:t>готовленности к соревнованиям.</w:t>
      </w:r>
    </w:p>
    <w:p w:rsidR="00D7635B" w:rsidRPr="00D7635B" w:rsidRDefault="00D7635B" w:rsidP="00D7635B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D7635B">
        <w:rPr>
          <w:b/>
          <w:color w:val="000000"/>
          <w:sz w:val="28"/>
          <w:szCs w:val="28"/>
        </w:rPr>
        <w:lastRenderedPageBreak/>
        <w:t>В круглогодичном цикле подготовки существует такое распреде</w:t>
      </w:r>
      <w:r w:rsidRPr="00D7635B">
        <w:rPr>
          <w:b/>
          <w:color w:val="000000"/>
          <w:sz w:val="28"/>
          <w:szCs w:val="28"/>
        </w:rPr>
        <w:softHyphen/>
        <w:t>ление объектов психолого-педагогических воздействий.</w:t>
      </w:r>
    </w:p>
    <w:p w:rsidR="00D7635B" w:rsidRPr="00D7635B" w:rsidRDefault="00D7635B" w:rsidP="00D7635B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D7635B">
        <w:rPr>
          <w:b/>
          <w:color w:val="000000"/>
          <w:sz w:val="28"/>
          <w:szCs w:val="28"/>
        </w:rPr>
        <w:t xml:space="preserve">В </w:t>
      </w:r>
      <w:r w:rsidRPr="00D7635B">
        <w:rPr>
          <w:b/>
          <w:i/>
          <w:iCs/>
          <w:color w:val="000000"/>
          <w:sz w:val="28"/>
          <w:szCs w:val="28"/>
        </w:rPr>
        <w:t xml:space="preserve">подготовительном периоде </w:t>
      </w:r>
      <w:r w:rsidRPr="00D7635B">
        <w:rPr>
          <w:b/>
          <w:color w:val="000000"/>
          <w:sz w:val="28"/>
          <w:szCs w:val="28"/>
        </w:rPr>
        <w:t>выделяются средства и методы, связан</w:t>
      </w:r>
      <w:r w:rsidRPr="00D7635B">
        <w:rPr>
          <w:b/>
          <w:color w:val="000000"/>
          <w:sz w:val="28"/>
          <w:szCs w:val="28"/>
        </w:rPr>
        <w:softHyphen/>
        <w:t>ные с морально-психологическим просвещением спортсменов, воспита</w:t>
      </w:r>
      <w:r w:rsidRPr="00D7635B">
        <w:rPr>
          <w:b/>
          <w:color w:val="000000"/>
          <w:sz w:val="28"/>
          <w:szCs w:val="28"/>
        </w:rPr>
        <w:softHyphen/>
        <w:t>нием их спортивного интеллекта, разъяснением цели и задач участия в соревнованиях, содержания общей психической подготовки к соревно</w:t>
      </w:r>
      <w:r w:rsidRPr="00D7635B">
        <w:rPr>
          <w:b/>
          <w:color w:val="000000"/>
          <w:sz w:val="28"/>
          <w:szCs w:val="28"/>
        </w:rPr>
        <w:softHyphen/>
        <w:t>ваниям, развитием волевых качеств и специализированных восприятий, оптимизацией межличностных отношений и сенсомоторным совершен</w:t>
      </w:r>
      <w:r w:rsidRPr="00D7635B">
        <w:rPr>
          <w:b/>
          <w:color w:val="000000"/>
          <w:sz w:val="28"/>
          <w:szCs w:val="28"/>
        </w:rPr>
        <w:softHyphen/>
        <w:t>ствованием общей психологической подготовленности.</w:t>
      </w:r>
    </w:p>
    <w:p w:rsidR="00D7635B" w:rsidRPr="00D7635B" w:rsidRDefault="00D7635B" w:rsidP="00D7635B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D7635B">
        <w:rPr>
          <w:b/>
          <w:color w:val="000000"/>
          <w:sz w:val="28"/>
          <w:szCs w:val="28"/>
        </w:rPr>
        <w:t xml:space="preserve">В </w:t>
      </w:r>
      <w:r w:rsidRPr="00D7635B">
        <w:rPr>
          <w:b/>
          <w:i/>
          <w:iCs/>
          <w:color w:val="000000"/>
          <w:sz w:val="28"/>
          <w:szCs w:val="28"/>
        </w:rPr>
        <w:t xml:space="preserve">соревновательном периоде </w:t>
      </w:r>
      <w:r w:rsidRPr="00D7635B">
        <w:rPr>
          <w:b/>
          <w:color w:val="000000"/>
          <w:sz w:val="28"/>
          <w:szCs w:val="28"/>
        </w:rPr>
        <w:t>упор делается на совершенствование эмоциональной устойчивости, свойств внимания, достижение специ</w:t>
      </w:r>
      <w:r w:rsidRPr="00D7635B">
        <w:rPr>
          <w:b/>
          <w:color w:val="000000"/>
          <w:sz w:val="28"/>
          <w:szCs w:val="28"/>
        </w:rPr>
        <w:softHyphen/>
        <w:t>альной психической и мобилизационной готовности в состязаниях.</w:t>
      </w:r>
    </w:p>
    <w:p w:rsidR="00D7635B" w:rsidRPr="00D7635B" w:rsidRDefault="00D7635B" w:rsidP="00D7635B">
      <w:pPr>
        <w:ind w:firstLine="540"/>
        <w:jc w:val="both"/>
        <w:rPr>
          <w:b/>
          <w:color w:val="000000"/>
          <w:sz w:val="28"/>
          <w:szCs w:val="28"/>
        </w:rPr>
      </w:pPr>
      <w:r w:rsidRPr="00D7635B">
        <w:rPr>
          <w:b/>
          <w:color w:val="000000"/>
          <w:sz w:val="28"/>
          <w:szCs w:val="28"/>
        </w:rPr>
        <w:t xml:space="preserve">В </w:t>
      </w:r>
      <w:r w:rsidRPr="00D7635B">
        <w:rPr>
          <w:b/>
          <w:i/>
          <w:iCs/>
          <w:color w:val="000000"/>
          <w:sz w:val="28"/>
          <w:szCs w:val="28"/>
        </w:rPr>
        <w:t xml:space="preserve">переходном периоде </w:t>
      </w:r>
      <w:r w:rsidRPr="00D7635B">
        <w:rPr>
          <w:b/>
          <w:color w:val="000000"/>
          <w:sz w:val="28"/>
          <w:szCs w:val="28"/>
        </w:rPr>
        <w:t>преимущественно используются средства и методы нервно-психического восстановления спортсменов. В течение всех периодов подготовки применяются методы, способствующие совершенствованию моральных черт характера и приемы психичес</w:t>
      </w:r>
      <w:r w:rsidRPr="00D7635B">
        <w:rPr>
          <w:b/>
          <w:color w:val="000000"/>
          <w:sz w:val="28"/>
          <w:szCs w:val="28"/>
        </w:rPr>
        <w:softHyphen/>
        <w:t>кой регуляции спортсменов.</w:t>
      </w:r>
    </w:p>
    <w:p w:rsidR="00D7635B" w:rsidRPr="00D7635B" w:rsidRDefault="00D7635B" w:rsidP="00D7635B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D7635B">
        <w:rPr>
          <w:b/>
          <w:color w:val="000000"/>
          <w:sz w:val="28"/>
          <w:szCs w:val="28"/>
        </w:rPr>
        <w:t xml:space="preserve">В ходе </w:t>
      </w:r>
      <w:r w:rsidRPr="00D7635B">
        <w:rPr>
          <w:b/>
          <w:i/>
          <w:iCs/>
          <w:color w:val="000000"/>
          <w:sz w:val="28"/>
          <w:szCs w:val="28"/>
        </w:rPr>
        <w:t xml:space="preserve">учебно-тренировочных занятий </w:t>
      </w:r>
      <w:r w:rsidRPr="00D7635B">
        <w:rPr>
          <w:b/>
          <w:color w:val="000000"/>
          <w:sz w:val="28"/>
          <w:szCs w:val="28"/>
        </w:rPr>
        <w:t>также существует опреде</w:t>
      </w:r>
      <w:r w:rsidRPr="00D7635B">
        <w:rPr>
          <w:b/>
          <w:color w:val="000000"/>
          <w:sz w:val="28"/>
          <w:szCs w:val="28"/>
        </w:rPr>
        <w:softHyphen/>
        <w:t>ленная тенденция в преимущественном применении некоторых средств и методов психолого-педагогического воздействия.</w:t>
      </w:r>
    </w:p>
    <w:p w:rsidR="00D7635B" w:rsidRPr="00D7635B" w:rsidRDefault="00D7635B" w:rsidP="00D7635B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D7635B">
        <w:rPr>
          <w:b/>
          <w:color w:val="000000"/>
          <w:sz w:val="28"/>
          <w:szCs w:val="28"/>
        </w:rPr>
        <w:t>В вводной части занятий применяются психолого-педагогические методы словесного и смешанного воздействия, направленные на раз</w:t>
      </w:r>
      <w:r w:rsidRPr="00D7635B">
        <w:rPr>
          <w:b/>
          <w:color w:val="000000"/>
          <w:sz w:val="28"/>
          <w:szCs w:val="28"/>
        </w:rPr>
        <w:softHyphen/>
        <w:t>витие разных свойств личности юных спортсменов, сообщается ин</w:t>
      </w:r>
      <w:r w:rsidRPr="00D7635B">
        <w:rPr>
          <w:b/>
          <w:color w:val="000000"/>
          <w:sz w:val="28"/>
          <w:szCs w:val="28"/>
        </w:rPr>
        <w:softHyphen/>
        <w:t>формация, способствующая развитию интеллекта и психических функ</w:t>
      </w:r>
      <w:r w:rsidRPr="00D7635B">
        <w:rPr>
          <w:b/>
          <w:color w:val="000000"/>
          <w:sz w:val="28"/>
          <w:szCs w:val="28"/>
        </w:rPr>
        <w:softHyphen/>
        <w:t>ций.</w:t>
      </w:r>
    </w:p>
    <w:p w:rsidR="00D7635B" w:rsidRPr="00D7635B" w:rsidRDefault="00D7635B" w:rsidP="00D7635B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D7635B">
        <w:rPr>
          <w:b/>
          <w:color w:val="000000"/>
          <w:sz w:val="28"/>
          <w:szCs w:val="28"/>
        </w:rPr>
        <w:t xml:space="preserve">В подготовительной части занятий - методы развития внимания, </w:t>
      </w:r>
      <w:proofErr w:type="spellStart"/>
      <w:r w:rsidRPr="00D7635B">
        <w:rPr>
          <w:b/>
          <w:color w:val="000000"/>
          <w:sz w:val="28"/>
          <w:szCs w:val="28"/>
        </w:rPr>
        <w:t>сенсомоторики</w:t>
      </w:r>
      <w:proofErr w:type="spellEnd"/>
      <w:r w:rsidRPr="00D7635B">
        <w:rPr>
          <w:b/>
          <w:color w:val="000000"/>
          <w:sz w:val="28"/>
          <w:szCs w:val="28"/>
        </w:rPr>
        <w:t xml:space="preserve"> и волевых качеств, в основном совершенствуются спе</w:t>
      </w:r>
      <w:r w:rsidRPr="00D7635B">
        <w:rPr>
          <w:b/>
          <w:color w:val="000000"/>
          <w:sz w:val="28"/>
          <w:szCs w:val="28"/>
        </w:rPr>
        <w:softHyphen/>
        <w:t xml:space="preserve">циализированные психические функции и психомоторные качества, эмоциональная устойчивость, способность к самоконтролю и </w:t>
      </w:r>
      <w:proofErr w:type="spellStart"/>
      <w:r w:rsidRPr="00D7635B">
        <w:rPr>
          <w:b/>
          <w:color w:val="000000"/>
          <w:sz w:val="28"/>
          <w:szCs w:val="28"/>
        </w:rPr>
        <w:t>само</w:t>
      </w:r>
      <w:r w:rsidRPr="00D7635B">
        <w:rPr>
          <w:b/>
          <w:color w:val="000000"/>
          <w:sz w:val="28"/>
          <w:szCs w:val="28"/>
        </w:rPr>
        <w:softHyphen/>
        <w:t>регуляции</w:t>
      </w:r>
      <w:proofErr w:type="spellEnd"/>
      <w:r w:rsidRPr="00D7635B">
        <w:rPr>
          <w:b/>
          <w:color w:val="000000"/>
          <w:sz w:val="28"/>
          <w:szCs w:val="28"/>
        </w:rPr>
        <w:t>, повышается уровень психической специальной готовно</w:t>
      </w:r>
      <w:r w:rsidRPr="00D7635B">
        <w:rPr>
          <w:b/>
          <w:color w:val="000000"/>
          <w:sz w:val="28"/>
          <w:szCs w:val="28"/>
        </w:rPr>
        <w:softHyphen/>
        <w:t>сти спортсменов.</w:t>
      </w:r>
    </w:p>
    <w:p w:rsidR="00D7635B" w:rsidRPr="00D7635B" w:rsidRDefault="00D7635B" w:rsidP="00D7635B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D7635B">
        <w:rPr>
          <w:b/>
          <w:color w:val="000000"/>
          <w:sz w:val="28"/>
          <w:szCs w:val="28"/>
        </w:rPr>
        <w:t xml:space="preserve">В заключительной части занятий совершенствуется способность к </w:t>
      </w:r>
      <w:proofErr w:type="spellStart"/>
      <w:r w:rsidRPr="00D7635B">
        <w:rPr>
          <w:b/>
          <w:color w:val="000000"/>
          <w:sz w:val="28"/>
          <w:szCs w:val="28"/>
        </w:rPr>
        <w:t>саморегуляции</w:t>
      </w:r>
      <w:proofErr w:type="spellEnd"/>
      <w:r w:rsidRPr="00D7635B">
        <w:rPr>
          <w:b/>
          <w:color w:val="000000"/>
          <w:sz w:val="28"/>
          <w:szCs w:val="28"/>
        </w:rPr>
        <w:t xml:space="preserve"> и нервно-психическому восстановлению.</w:t>
      </w:r>
    </w:p>
    <w:p w:rsidR="00D7635B" w:rsidRDefault="00D7635B" w:rsidP="00D7635B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35B">
        <w:rPr>
          <w:b/>
          <w:color w:val="000000"/>
          <w:sz w:val="28"/>
          <w:szCs w:val="28"/>
        </w:rPr>
        <w:t>Распределение средств и методов психической подготовки в реша</w:t>
      </w:r>
      <w:r w:rsidRPr="00D7635B">
        <w:rPr>
          <w:b/>
          <w:color w:val="000000"/>
          <w:sz w:val="28"/>
          <w:szCs w:val="28"/>
        </w:rPr>
        <w:softHyphen/>
        <w:t>ющей степени зависит от психических особенностей спортсменов, за</w:t>
      </w:r>
      <w:r w:rsidRPr="00D7635B">
        <w:rPr>
          <w:b/>
          <w:color w:val="000000"/>
          <w:sz w:val="28"/>
          <w:szCs w:val="28"/>
        </w:rPr>
        <w:softHyphen/>
        <w:t>дач индивидуальной подготовки, направленности тренировочных занятий.</w:t>
      </w:r>
    </w:p>
    <w:p w:rsidR="00756854" w:rsidRPr="00E01D63" w:rsidRDefault="00756854" w:rsidP="00165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 xml:space="preserve">Неотъемлемой составной частью каждого плана тренировки должно быть использование средств восстановления. Все многочисленные средства </w:t>
      </w:r>
      <w:r w:rsidRPr="00E01D63">
        <w:rPr>
          <w:rFonts w:ascii="Times New Roman" w:hAnsi="Times New Roman" w:cs="Times New Roman"/>
          <w:b/>
          <w:sz w:val="28"/>
          <w:szCs w:val="28"/>
        </w:rPr>
        <w:lastRenderedPageBreak/>
        <w:t>восстановления подразделяются на три группы: педагогические, психологические, медико-биологические.</w:t>
      </w:r>
    </w:p>
    <w:p w:rsidR="00D7635B" w:rsidRPr="00D7635B" w:rsidRDefault="00D7635B" w:rsidP="00D7635B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D7635B">
        <w:rPr>
          <w:b/>
          <w:color w:val="000000"/>
          <w:sz w:val="28"/>
          <w:szCs w:val="28"/>
        </w:rPr>
        <w:t xml:space="preserve">Система </w:t>
      </w:r>
      <w:proofErr w:type="spellStart"/>
      <w:r w:rsidRPr="00D7635B">
        <w:rPr>
          <w:b/>
          <w:color w:val="000000"/>
          <w:sz w:val="28"/>
          <w:szCs w:val="28"/>
        </w:rPr>
        <w:t>профилактико</w:t>
      </w:r>
      <w:proofErr w:type="spellEnd"/>
      <w:r w:rsidRPr="00D7635B">
        <w:rPr>
          <w:b/>
          <w:color w:val="000000"/>
          <w:sz w:val="28"/>
          <w:szCs w:val="28"/>
        </w:rPr>
        <w:t>-восстановительных мероприятий носит комплексный характер и включает в себя средства психолого-педаго</w:t>
      </w:r>
      <w:r w:rsidRPr="00D7635B">
        <w:rPr>
          <w:b/>
          <w:color w:val="000000"/>
          <w:sz w:val="28"/>
          <w:szCs w:val="28"/>
        </w:rPr>
        <w:softHyphen/>
        <w:t>гического и медико-биологического воздействия.</w:t>
      </w:r>
    </w:p>
    <w:p w:rsidR="00D7635B" w:rsidRPr="00D7635B" w:rsidRDefault="00D7635B" w:rsidP="00D7635B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D7635B">
        <w:rPr>
          <w:b/>
          <w:color w:val="000000"/>
          <w:sz w:val="28"/>
          <w:szCs w:val="28"/>
        </w:rPr>
        <w:t xml:space="preserve">Под </w:t>
      </w:r>
      <w:r w:rsidRPr="00D7635B">
        <w:rPr>
          <w:b/>
          <w:i/>
          <w:iCs/>
          <w:color w:val="000000"/>
          <w:sz w:val="28"/>
          <w:szCs w:val="28"/>
        </w:rPr>
        <w:t xml:space="preserve">психолого-педагогическими средствами </w:t>
      </w:r>
      <w:r w:rsidRPr="00D7635B">
        <w:rPr>
          <w:b/>
          <w:color w:val="000000"/>
          <w:sz w:val="28"/>
          <w:szCs w:val="28"/>
        </w:rPr>
        <w:t>подразумеваются: 1) творческое использование тренировочных и соревновательных на</w:t>
      </w:r>
      <w:r w:rsidRPr="00D7635B">
        <w:rPr>
          <w:b/>
          <w:color w:val="000000"/>
          <w:sz w:val="28"/>
          <w:szCs w:val="28"/>
        </w:rPr>
        <w:softHyphen/>
        <w:t>грузок; 2) применение средств общей физической подготовки с целью переключения форм двигательной активности и создания благопри</w:t>
      </w:r>
      <w:r w:rsidRPr="00D7635B">
        <w:rPr>
          <w:b/>
          <w:color w:val="000000"/>
          <w:sz w:val="28"/>
          <w:szCs w:val="28"/>
        </w:rPr>
        <w:softHyphen/>
        <w:t>ятных условий для протекания процесса восстановления; 3) оптималь</w:t>
      </w:r>
      <w:r w:rsidRPr="00D7635B">
        <w:rPr>
          <w:b/>
          <w:color w:val="000000"/>
          <w:sz w:val="28"/>
          <w:szCs w:val="28"/>
        </w:rPr>
        <w:softHyphen/>
        <w:t>ная продолжительность отдыха между занятиями, варьирование ин</w:t>
      </w:r>
      <w:r w:rsidRPr="00D7635B">
        <w:rPr>
          <w:b/>
          <w:color w:val="000000"/>
          <w:sz w:val="28"/>
          <w:szCs w:val="28"/>
        </w:rPr>
        <w:softHyphen/>
        <w:t>тервалов отдыха между упражнениями; 4) применение средств и ме</w:t>
      </w:r>
      <w:r w:rsidRPr="00D7635B">
        <w:rPr>
          <w:b/>
          <w:color w:val="000000"/>
          <w:sz w:val="28"/>
          <w:szCs w:val="28"/>
        </w:rPr>
        <w:softHyphen/>
        <w:t>тодов психорегулирующей тренировки. Эффективность средств во многом зависит от профессионального уровня тренера и активности самого спортсмена.</w:t>
      </w:r>
    </w:p>
    <w:p w:rsidR="00D7635B" w:rsidRPr="00D7635B" w:rsidRDefault="00D7635B" w:rsidP="00D7635B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D7635B">
        <w:rPr>
          <w:b/>
          <w:i/>
          <w:iCs/>
          <w:color w:val="000000"/>
          <w:sz w:val="28"/>
          <w:szCs w:val="28"/>
        </w:rPr>
        <w:t xml:space="preserve">К медико-биологическим средствам </w:t>
      </w:r>
      <w:r w:rsidRPr="00D7635B">
        <w:rPr>
          <w:b/>
          <w:color w:val="000000"/>
          <w:sz w:val="28"/>
          <w:szCs w:val="28"/>
        </w:rPr>
        <w:t>относятся: 1) специализированное питание, фармакологические средства; 2) распорядок дня; 3) спортив</w:t>
      </w:r>
      <w:r w:rsidRPr="00D7635B">
        <w:rPr>
          <w:b/>
          <w:color w:val="000000"/>
          <w:sz w:val="28"/>
          <w:szCs w:val="28"/>
        </w:rPr>
        <w:softHyphen/>
        <w:t xml:space="preserve">ный массах (ручной и вибрационный); 4) гидропроцедуры (контрастные ванны, разнообразные души: дождевой, циркулярный, </w:t>
      </w:r>
      <w:proofErr w:type="spellStart"/>
      <w:r w:rsidRPr="00D7635B">
        <w:rPr>
          <w:b/>
          <w:color w:val="000000"/>
          <w:sz w:val="28"/>
          <w:szCs w:val="28"/>
        </w:rPr>
        <w:t>шарко</w:t>
      </w:r>
      <w:proofErr w:type="spellEnd"/>
      <w:r w:rsidRPr="00D7635B">
        <w:rPr>
          <w:b/>
          <w:color w:val="000000"/>
          <w:sz w:val="28"/>
          <w:szCs w:val="28"/>
        </w:rPr>
        <w:t>, подвод</w:t>
      </w:r>
      <w:r w:rsidRPr="00D7635B">
        <w:rPr>
          <w:b/>
          <w:color w:val="000000"/>
          <w:sz w:val="28"/>
          <w:szCs w:val="28"/>
        </w:rPr>
        <w:softHyphen/>
        <w:t>ный душ-массаж, шотландский душ, вибрационный, «жемчужные» ван</w:t>
      </w:r>
      <w:r w:rsidRPr="00D7635B">
        <w:rPr>
          <w:b/>
          <w:color w:val="000000"/>
          <w:sz w:val="28"/>
          <w:szCs w:val="28"/>
        </w:rPr>
        <w:softHyphen/>
        <w:t xml:space="preserve">ны, суховоздушная и парная баня); 5) отдельные виды </w:t>
      </w:r>
      <w:proofErr w:type="spellStart"/>
      <w:r w:rsidRPr="00D7635B">
        <w:rPr>
          <w:b/>
          <w:color w:val="000000"/>
          <w:sz w:val="28"/>
          <w:szCs w:val="28"/>
        </w:rPr>
        <w:t>бальнеопроцедур</w:t>
      </w:r>
      <w:proofErr w:type="spellEnd"/>
      <w:r w:rsidRPr="00D7635B">
        <w:rPr>
          <w:b/>
          <w:color w:val="000000"/>
          <w:sz w:val="28"/>
          <w:szCs w:val="28"/>
        </w:rPr>
        <w:t xml:space="preserve"> -хлоридно-натриевые ванны, хвойные ванны; 6) </w:t>
      </w:r>
      <w:proofErr w:type="spellStart"/>
      <w:r w:rsidRPr="00D7635B">
        <w:rPr>
          <w:b/>
          <w:color w:val="000000"/>
          <w:sz w:val="28"/>
          <w:szCs w:val="28"/>
        </w:rPr>
        <w:t>электросветотерапия</w:t>
      </w:r>
      <w:proofErr w:type="spellEnd"/>
      <w:r w:rsidRPr="00D7635B">
        <w:rPr>
          <w:b/>
          <w:color w:val="000000"/>
          <w:sz w:val="28"/>
          <w:szCs w:val="28"/>
        </w:rPr>
        <w:t xml:space="preserve"> -диадинамические токи, токи </w:t>
      </w:r>
      <w:proofErr w:type="spellStart"/>
      <w:r w:rsidRPr="00D7635B">
        <w:rPr>
          <w:b/>
          <w:color w:val="000000"/>
          <w:sz w:val="28"/>
          <w:szCs w:val="28"/>
        </w:rPr>
        <w:t>Бернера</w:t>
      </w:r>
      <w:proofErr w:type="spellEnd"/>
      <w:r w:rsidRPr="00D7635B">
        <w:rPr>
          <w:b/>
          <w:color w:val="000000"/>
          <w:sz w:val="28"/>
          <w:szCs w:val="28"/>
        </w:rPr>
        <w:t>, электростимуляция, ультрафио</w:t>
      </w:r>
      <w:r w:rsidRPr="00D7635B">
        <w:rPr>
          <w:b/>
          <w:color w:val="000000"/>
          <w:sz w:val="28"/>
          <w:szCs w:val="28"/>
        </w:rPr>
        <w:softHyphen/>
        <w:t xml:space="preserve">летовое облучение; 7) баротерапия; 8) </w:t>
      </w:r>
      <w:proofErr w:type="spellStart"/>
      <w:r w:rsidRPr="00D7635B">
        <w:rPr>
          <w:b/>
          <w:color w:val="000000"/>
          <w:sz w:val="28"/>
          <w:szCs w:val="28"/>
        </w:rPr>
        <w:t>кислородотерапия</w:t>
      </w:r>
      <w:proofErr w:type="spellEnd"/>
      <w:r w:rsidRPr="00D7635B">
        <w:rPr>
          <w:b/>
          <w:color w:val="000000"/>
          <w:sz w:val="28"/>
          <w:szCs w:val="28"/>
        </w:rPr>
        <w:t>.</w:t>
      </w:r>
    </w:p>
    <w:p w:rsidR="00D7635B" w:rsidRPr="00D7635B" w:rsidRDefault="00D7635B" w:rsidP="00D7635B">
      <w:pPr>
        <w:ind w:firstLine="540"/>
        <w:jc w:val="both"/>
        <w:rPr>
          <w:b/>
          <w:color w:val="000000"/>
          <w:sz w:val="28"/>
          <w:szCs w:val="28"/>
        </w:rPr>
      </w:pPr>
      <w:r w:rsidRPr="00D7635B">
        <w:rPr>
          <w:b/>
          <w:color w:val="000000"/>
          <w:sz w:val="28"/>
          <w:szCs w:val="28"/>
        </w:rPr>
        <w:t>Применение восстанавливающих средств должно осуществляться на фоне гигиенически целесообразного распорядка для юных спорт</w:t>
      </w:r>
      <w:r w:rsidRPr="00D7635B">
        <w:rPr>
          <w:b/>
          <w:color w:val="000000"/>
          <w:sz w:val="28"/>
          <w:szCs w:val="28"/>
        </w:rPr>
        <w:softHyphen/>
        <w:t>сменов и рационального питания. Режим дня и питание могут иметь специальную восстанавливающую направленность.</w:t>
      </w:r>
    </w:p>
    <w:p w:rsidR="00D7635B" w:rsidRPr="00D7635B" w:rsidRDefault="00D7635B" w:rsidP="00D7635B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D7635B">
        <w:rPr>
          <w:b/>
          <w:color w:val="000000"/>
          <w:sz w:val="28"/>
          <w:szCs w:val="28"/>
        </w:rPr>
        <w:t>Следует умело использовать восстанавливающую роль сна. Продол</w:t>
      </w:r>
      <w:r w:rsidRPr="00D7635B">
        <w:rPr>
          <w:b/>
          <w:color w:val="000000"/>
          <w:sz w:val="28"/>
          <w:szCs w:val="28"/>
        </w:rPr>
        <w:softHyphen/>
        <w:t>жительность ночного сна после значительных тренировочных нагру</w:t>
      </w:r>
      <w:r w:rsidRPr="00D7635B">
        <w:rPr>
          <w:b/>
          <w:color w:val="000000"/>
          <w:sz w:val="28"/>
          <w:szCs w:val="28"/>
        </w:rPr>
        <w:softHyphen/>
        <w:t>зок может быть увеличена до 9-10 часов за счет более раннего отхода ко сну (на 1-1,5 часа) и более позднего подъема (на 30-60 минут), осо</w:t>
      </w:r>
      <w:r w:rsidRPr="00D7635B">
        <w:rPr>
          <w:b/>
          <w:color w:val="000000"/>
          <w:sz w:val="28"/>
          <w:szCs w:val="28"/>
        </w:rPr>
        <w:softHyphen/>
        <w:t>бенно в осенне-зимний сезон. Дневной сон спортсмена на сборах обус</w:t>
      </w:r>
      <w:r w:rsidRPr="00D7635B">
        <w:rPr>
          <w:b/>
          <w:color w:val="000000"/>
          <w:sz w:val="28"/>
          <w:szCs w:val="28"/>
        </w:rPr>
        <w:softHyphen/>
        <w:t>ловливает восстановление и поддержание спортивной работоспособ</w:t>
      </w:r>
      <w:r w:rsidRPr="00D7635B">
        <w:rPr>
          <w:b/>
          <w:color w:val="000000"/>
          <w:sz w:val="28"/>
          <w:szCs w:val="28"/>
        </w:rPr>
        <w:softHyphen/>
        <w:t>ности на высоком уровне во второй половине дня. После тренировок и соревнований для спортсмена в течение дня наиболее приемлемы пас</w:t>
      </w:r>
      <w:r w:rsidRPr="00D7635B">
        <w:rPr>
          <w:b/>
          <w:color w:val="000000"/>
          <w:sz w:val="28"/>
          <w:szCs w:val="28"/>
        </w:rPr>
        <w:softHyphen/>
        <w:t>сивные формы отдыха, не связанные с большой эмоциональной нагруз</w:t>
      </w:r>
      <w:r w:rsidRPr="00D7635B">
        <w:rPr>
          <w:b/>
          <w:color w:val="000000"/>
          <w:sz w:val="28"/>
          <w:szCs w:val="28"/>
        </w:rPr>
        <w:softHyphen/>
        <w:t>кой, но создающие положительный эмоциональный фон.</w:t>
      </w:r>
    </w:p>
    <w:p w:rsidR="00D7635B" w:rsidRPr="00D7635B" w:rsidRDefault="00D7635B" w:rsidP="00D7635B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D7635B">
        <w:rPr>
          <w:b/>
          <w:color w:val="000000"/>
          <w:sz w:val="28"/>
          <w:szCs w:val="28"/>
        </w:rPr>
        <w:lastRenderedPageBreak/>
        <w:t>Восстановительный пищевой рацион юных спортсменов должен быть построен на основе сбалансированности, т.е. соответствия ка</w:t>
      </w:r>
      <w:r w:rsidRPr="00D7635B">
        <w:rPr>
          <w:b/>
          <w:color w:val="000000"/>
          <w:sz w:val="28"/>
          <w:szCs w:val="28"/>
        </w:rPr>
        <w:softHyphen/>
        <w:t xml:space="preserve">лорийности рациона суточным </w:t>
      </w:r>
      <w:proofErr w:type="spellStart"/>
      <w:r w:rsidRPr="00D7635B">
        <w:rPr>
          <w:b/>
          <w:color w:val="000000"/>
          <w:sz w:val="28"/>
          <w:szCs w:val="28"/>
        </w:rPr>
        <w:t>энергозатратам</w:t>
      </w:r>
      <w:proofErr w:type="spellEnd"/>
      <w:r w:rsidRPr="00D7635B">
        <w:rPr>
          <w:b/>
          <w:color w:val="000000"/>
          <w:sz w:val="28"/>
          <w:szCs w:val="28"/>
        </w:rPr>
        <w:t xml:space="preserve"> спортсмена и опти</w:t>
      </w:r>
      <w:r w:rsidRPr="00D7635B">
        <w:rPr>
          <w:b/>
          <w:color w:val="000000"/>
          <w:sz w:val="28"/>
          <w:szCs w:val="28"/>
        </w:rPr>
        <w:softHyphen/>
        <w:t>мального соотношения как основных пищевых веществ, так и их ком</w:t>
      </w:r>
      <w:r w:rsidRPr="00D7635B">
        <w:rPr>
          <w:b/>
          <w:color w:val="000000"/>
          <w:sz w:val="28"/>
          <w:szCs w:val="28"/>
        </w:rPr>
        <w:softHyphen/>
        <w:t>понентов.</w:t>
      </w:r>
    </w:p>
    <w:p w:rsidR="00D7635B" w:rsidRPr="00D7635B" w:rsidRDefault="00D7635B" w:rsidP="00D7635B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D7635B">
        <w:rPr>
          <w:b/>
          <w:color w:val="000000"/>
          <w:sz w:val="28"/>
          <w:szCs w:val="28"/>
        </w:rPr>
        <w:t>Он должен включать продукты, богатые легкоусвояемыми угле</w:t>
      </w:r>
      <w:r w:rsidRPr="00D7635B">
        <w:rPr>
          <w:b/>
          <w:color w:val="000000"/>
          <w:sz w:val="28"/>
          <w:szCs w:val="28"/>
        </w:rPr>
        <w:softHyphen/>
        <w:t>водами (молоко, особенно молочнокислые изделия, хлеб из пшенич</w:t>
      </w:r>
      <w:r w:rsidRPr="00D7635B">
        <w:rPr>
          <w:b/>
          <w:color w:val="000000"/>
          <w:sz w:val="28"/>
          <w:szCs w:val="28"/>
        </w:rPr>
        <w:softHyphen/>
        <w:t>ной муки высшего сорта, мед, варенье, компоты и др.). Следует вклю</w:t>
      </w:r>
      <w:r w:rsidRPr="00D7635B">
        <w:rPr>
          <w:b/>
          <w:color w:val="000000"/>
          <w:sz w:val="28"/>
          <w:szCs w:val="28"/>
        </w:rPr>
        <w:softHyphen/>
        <w:t>чать растительные масла без термической обработки как основной источник полиненасыщенных жирных кислот, усиливающих восста</w:t>
      </w:r>
      <w:r w:rsidRPr="00D7635B">
        <w:rPr>
          <w:b/>
          <w:color w:val="000000"/>
          <w:sz w:val="28"/>
          <w:szCs w:val="28"/>
        </w:rPr>
        <w:softHyphen/>
        <w:t>новительные процессы.</w:t>
      </w:r>
    </w:p>
    <w:p w:rsidR="00D7635B" w:rsidRPr="00D7635B" w:rsidRDefault="00D7635B" w:rsidP="00D7635B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D7635B">
        <w:rPr>
          <w:b/>
          <w:color w:val="000000"/>
          <w:sz w:val="28"/>
          <w:szCs w:val="28"/>
        </w:rPr>
        <w:t>Восстановительный рацион должен быть богат балластными ве</w:t>
      </w:r>
      <w:r w:rsidRPr="00D7635B">
        <w:rPr>
          <w:b/>
          <w:color w:val="000000"/>
          <w:sz w:val="28"/>
          <w:szCs w:val="28"/>
        </w:rPr>
        <w:softHyphen/>
        <w:t>ществами и пектином, источниками которых являются овощи и фрук</w:t>
      </w:r>
      <w:r w:rsidRPr="00D7635B">
        <w:rPr>
          <w:b/>
          <w:color w:val="000000"/>
          <w:sz w:val="28"/>
          <w:szCs w:val="28"/>
        </w:rPr>
        <w:softHyphen/>
        <w:t>ты. Наряду с молочнокислыми продуктами они способствуют выве</w:t>
      </w:r>
      <w:r w:rsidRPr="00D7635B">
        <w:rPr>
          <w:b/>
          <w:color w:val="000000"/>
          <w:sz w:val="28"/>
          <w:szCs w:val="28"/>
        </w:rPr>
        <w:softHyphen/>
        <w:t>дению шлаков из организма и нормализуют функции желудочно-ки</w:t>
      </w:r>
      <w:r w:rsidRPr="00D7635B">
        <w:rPr>
          <w:b/>
          <w:color w:val="000000"/>
          <w:sz w:val="28"/>
          <w:szCs w:val="28"/>
        </w:rPr>
        <w:softHyphen/>
        <w:t>шечного тракта. С целью восстановления потерь воды и солей может быть несколько повышена суточная норма потребления воды и пова</w:t>
      </w:r>
      <w:r w:rsidRPr="00D7635B">
        <w:rPr>
          <w:b/>
          <w:color w:val="000000"/>
          <w:sz w:val="28"/>
          <w:szCs w:val="28"/>
        </w:rPr>
        <w:softHyphen/>
        <w:t>ренной соли.</w:t>
      </w:r>
    </w:p>
    <w:p w:rsidR="00D7635B" w:rsidRPr="00D7635B" w:rsidRDefault="00D7635B" w:rsidP="00D7635B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D7635B">
        <w:rPr>
          <w:b/>
          <w:color w:val="000000"/>
          <w:sz w:val="28"/>
          <w:szCs w:val="28"/>
        </w:rPr>
        <w:t>Между тренировками и во время соревнований следует применять специализированные продукты, обогащенные белком, витаминами, углеводно-минеральными продуктами.</w:t>
      </w:r>
    </w:p>
    <w:p w:rsidR="00D7635B" w:rsidRPr="00D7635B" w:rsidRDefault="00D7635B" w:rsidP="00D7635B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D7635B">
        <w:rPr>
          <w:b/>
          <w:color w:val="000000"/>
          <w:sz w:val="28"/>
          <w:szCs w:val="28"/>
        </w:rPr>
        <w:t xml:space="preserve">При </w:t>
      </w:r>
      <w:proofErr w:type="spellStart"/>
      <w:r w:rsidRPr="00D7635B">
        <w:rPr>
          <w:b/>
          <w:color w:val="000000"/>
          <w:sz w:val="28"/>
          <w:szCs w:val="28"/>
        </w:rPr>
        <w:t>энергозатратах</w:t>
      </w:r>
      <w:proofErr w:type="spellEnd"/>
      <w:r w:rsidRPr="00D7635B">
        <w:rPr>
          <w:b/>
          <w:color w:val="000000"/>
          <w:sz w:val="28"/>
          <w:szCs w:val="28"/>
        </w:rPr>
        <w:t>, превышающих 4000 ккал, целесообразна орга</w:t>
      </w:r>
      <w:r w:rsidRPr="00D7635B">
        <w:rPr>
          <w:b/>
          <w:color w:val="000000"/>
          <w:sz w:val="28"/>
          <w:szCs w:val="28"/>
        </w:rPr>
        <w:softHyphen/>
        <w:t>низация 4-5-кратного питания.</w:t>
      </w:r>
    </w:p>
    <w:p w:rsidR="00D7635B" w:rsidRPr="00D7635B" w:rsidRDefault="00D7635B" w:rsidP="00D7635B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D7635B">
        <w:rPr>
          <w:b/>
          <w:color w:val="000000"/>
          <w:sz w:val="28"/>
          <w:szCs w:val="28"/>
        </w:rPr>
        <w:t>Применение активных восстанавливающих средств, в том числе доз витаминов, не должно подавлять и подменять естественных про</w:t>
      </w:r>
      <w:r w:rsidRPr="00D7635B">
        <w:rPr>
          <w:b/>
          <w:color w:val="000000"/>
          <w:sz w:val="28"/>
          <w:szCs w:val="28"/>
        </w:rPr>
        <w:softHyphen/>
        <w:t>цессов восстановления в организме спортсмена, особенно в подгото</w:t>
      </w:r>
      <w:r w:rsidRPr="00D7635B">
        <w:rPr>
          <w:b/>
          <w:color w:val="000000"/>
          <w:sz w:val="28"/>
          <w:szCs w:val="28"/>
        </w:rPr>
        <w:softHyphen/>
        <w:t>вительном периоде, которые являются основой выработки новых ка</w:t>
      </w:r>
      <w:r w:rsidRPr="00D7635B">
        <w:rPr>
          <w:b/>
          <w:color w:val="000000"/>
          <w:sz w:val="28"/>
          <w:szCs w:val="28"/>
        </w:rPr>
        <w:softHyphen/>
        <w:t>честв, как следствие развития адаптационных и компенсаторных ме</w:t>
      </w:r>
      <w:r w:rsidRPr="00D7635B">
        <w:rPr>
          <w:b/>
          <w:color w:val="000000"/>
          <w:sz w:val="28"/>
          <w:szCs w:val="28"/>
        </w:rPr>
        <w:softHyphen/>
        <w:t>ханизмов, повышающих функциональный потолок спортсмена естественным путем.</w:t>
      </w:r>
    </w:p>
    <w:p w:rsidR="00D7635B" w:rsidRPr="00D7635B" w:rsidRDefault="00D7635B" w:rsidP="00344FD0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D7635B">
        <w:rPr>
          <w:b/>
          <w:color w:val="000000"/>
          <w:sz w:val="28"/>
          <w:szCs w:val="28"/>
        </w:rPr>
        <w:t>В отдельных случаях, обязательно по рекомендации врача, назна</w:t>
      </w:r>
      <w:r w:rsidRPr="00D7635B">
        <w:rPr>
          <w:b/>
          <w:color w:val="000000"/>
          <w:sz w:val="28"/>
          <w:szCs w:val="28"/>
        </w:rPr>
        <w:softHyphen/>
        <w:t>чаются фармакологические средства (</w:t>
      </w:r>
      <w:proofErr w:type="spellStart"/>
      <w:r w:rsidRPr="00D7635B">
        <w:rPr>
          <w:b/>
          <w:color w:val="000000"/>
          <w:sz w:val="28"/>
          <w:szCs w:val="28"/>
        </w:rPr>
        <w:t>оратат</w:t>
      </w:r>
      <w:proofErr w:type="spellEnd"/>
      <w:r w:rsidRPr="00D7635B">
        <w:rPr>
          <w:b/>
          <w:color w:val="000000"/>
          <w:sz w:val="28"/>
          <w:szCs w:val="28"/>
        </w:rPr>
        <w:t xml:space="preserve"> калия, инозин, </w:t>
      </w:r>
      <w:proofErr w:type="spellStart"/>
      <w:r w:rsidRPr="00D7635B">
        <w:rPr>
          <w:b/>
          <w:color w:val="000000"/>
          <w:sz w:val="28"/>
          <w:szCs w:val="28"/>
        </w:rPr>
        <w:t>панангин</w:t>
      </w:r>
      <w:proofErr w:type="spellEnd"/>
      <w:r w:rsidRPr="00D7635B">
        <w:rPr>
          <w:b/>
          <w:color w:val="000000"/>
          <w:sz w:val="28"/>
          <w:szCs w:val="28"/>
        </w:rPr>
        <w:t xml:space="preserve">, </w:t>
      </w:r>
      <w:proofErr w:type="spellStart"/>
      <w:r w:rsidRPr="00D7635B">
        <w:rPr>
          <w:b/>
          <w:color w:val="000000"/>
          <w:sz w:val="28"/>
          <w:szCs w:val="28"/>
        </w:rPr>
        <w:t>агамат</w:t>
      </w:r>
      <w:proofErr w:type="spellEnd"/>
      <w:r w:rsidRPr="00D7635B">
        <w:rPr>
          <w:b/>
          <w:color w:val="000000"/>
          <w:sz w:val="28"/>
          <w:szCs w:val="28"/>
        </w:rPr>
        <w:t>) как профилактическое средство при признаках переутомле</w:t>
      </w:r>
      <w:r w:rsidRPr="00D7635B">
        <w:rPr>
          <w:b/>
          <w:color w:val="000000"/>
          <w:sz w:val="28"/>
          <w:szCs w:val="28"/>
        </w:rPr>
        <w:softHyphen/>
        <w:t>ния. В работе с юными спортсменами использовать фармакологичес</w:t>
      </w:r>
      <w:r w:rsidRPr="00D7635B">
        <w:rPr>
          <w:b/>
          <w:color w:val="000000"/>
          <w:sz w:val="28"/>
          <w:szCs w:val="28"/>
        </w:rPr>
        <w:softHyphen/>
        <w:t xml:space="preserve">кие средства надо в исключительных случаях, только по назначению врача, преимущественно в старшем возрасте 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 xml:space="preserve">Медико-биологические средства восстановления: рациональное питание, витаминизацию, массаж и его разновидности, спортивные растирки, </w:t>
      </w:r>
      <w:proofErr w:type="spellStart"/>
      <w:r w:rsidRPr="00E01D63">
        <w:rPr>
          <w:rFonts w:ascii="Times New Roman" w:hAnsi="Times New Roman" w:cs="Times New Roman"/>
          <w:b/>
          <w:sz w:val="28"/>
          <w:szCs w:val="28"/>
        </w:rPr>
        <w:t>гидро</w:t>
      </w:r>
      <w:proofErr w:type="spellEnd"/>
      <w:r w:rsidR="00E57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D63">
        <w:rPr>
          <w:rFonts w:ascii="Times New Roman" w:hAnsi="Times New Roman" w:cs="Times New Roman"/>
          <w:b/>
          <w:sz w:val="28"/>
          <w:szCs w:val="28"/>
        </w:rPr>
        <w:t xml:space="preserve">– и </w:t>
      </w:r>
      <w:proofErr w:type="spellStart"/>
      <w:r w:rsidRPr="00E01D63">
        <w:rPr>
          <w:rFonts w:ascii="Times New Roman" w:hAnsi="Times New Roman" w:cs="Times New Roman"/>
          <w:b/>
          <w:sz w:val="28"/>
          <w:szCs w:val="28"/>
        </w:rPr>
        <w:t>бальнеопроцедуры</w:t>
      </w:r>
      <w:proofErr w:type="spellEnd"/>
      <w:r w:rsidRPr="00E01D63">
        <w:rPr>
          <w:rFonts w:ascii="Times New Roman" w:hAnsi="Times New Roman" w:cs="Times New Roman"/>
          <w:b/>
          <w:sz w:val="28"/>
          <w:szCs w:val="28"/>
        </w:rPr>
        <w:t xml:space="preserve">, физиотерапию, </w:t>
      </w:r>
      <w:proofErr w:type="spellStart"/>
      <w:r w:rsidRPr="00E01D63">
        <w:rPr>
          <w:rFonts w:ascii="Times New Roman" w:hAnsi="Times New Roman" w:cs="Times New Roman"/>
          <w:b/>
          <w:sz w:val="28"/>
          <w:szCs w:val="28"/>
        </w:rPr>
        <w:t>курортотерапию</w:t>
      </w:r>
      <w:proofErr w:type="spellEnd"/>
      <w:r w:rsidRPr="00E01D63">
        <w:rPr>
          <w:rFonts w:ascii="Times New Roman" w:hAnsi="Times New Roman" w:cs="Times New Roman"/>
          <w:b/>
          <w:sz w:val="28"/>
          <w:szCs w:val="28"/>
        </w:rPr>
        <w:t>, фармакологические и растительные средства.</w:t>
      </w:r>
    </w:p>
    <w:p w:rsidR="00756854" w:rsidRPr="00E01D63" w:rsidRDefault="00756854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 планировании использования восстановительных средств необходимо учитывать, что течение процессов восстановления обусловлено как направленностью тренировочной работы, так и объемом и интенсивностью нагрузок в занятии, микро- и </w:t>
      </w:r>
      <w:proofErr w:type="spellStart"/>
      <w:r w:rsidRPr="00E01D63">
        <w:rPr>
          <w:rFonts w:ascii="Times New Roman" w:hAnsi="Times New Roman" w:cs="Times New Roman"/>
          <w:b/>
          <w:sz w:val="28"/>
          <w:szCs w:val="28"/>
        </w:rPr>
        <w:t>мезоцикле</w:t>
      </w:r>
      <w:proofErr w:type="spellEnd"/>
      <w:r w:rsidRPr="00E01D63">
        <w:rPr>
          <w:rFonts w:ascii="Times New Roman" w:hAnsi="Times New Roman" w:cs="Times New Roman"/>
          <w:b/>
          <w:sz w:val="28"/>
          <w:szCs w:val="28"/>
        </w:rPr>
        <w:t xml:space="preserve"> тренировки, частотой участия в соревнованиях. Характер восстановления зависит от возраста, состояния здоровья спортсмена в данный момент, уровня его подготовленности, влияния внешней среды.</w:t>
      </w:r>
    </w:p>
    <w:p w:rsidR="00907FFC" w:rsidRPr="00E01D63" w:rsidRDefault="00907FFC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976" w:rsidRDefault="001F5976" w:rsidP="00535D46">
      <w:pPr>
        <w:pStyle w:val="af2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52E">
        <w:rPr>
          <w:rFonts w:ascii="Times New Roman" w:hAnsi="Times New Roman" w:cs="Times New Roman"/>
          <w:b/>
          <w:sz w:val="28"/>
          <w:szCs w:val="28"/>
        </w:rPr>
        <w:t>Система контроля и зачетные требования</w:t>
      </w:r>
    </w:p>
    <w:p w:rsidR="00787177" w:rsidRPr="0072452E" w:rsidRDefault="00787177" w:rsidP="00787177">
      <w:pPr>
        <w:pStyle w:val="af2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4FD0" w:rsidRPr="00344FD0" w:rsidRDefault="00344FD0" w:rsidP="00344FD0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344FD0">
        <w:rPr>
          <w:b/>
          <w:color w:val="000000"/>
          <w:sz w:val="28"/>
          <w:szCs w:val="28"/>
        </w:rPr>
        <w:t>Врачебный контроль является составной частью общего учебно-тренировочного плана подготовки юных спортсменов.</w:t>
      </w:r>
    </w:p>
    <w:p w:rsidR="00344FD0" w:rsidRPr="00344FD0" w:rsidRDefault="00344FD0" w:rsidP="00344FD0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344FD0">
        <w:rPr>
          <w:b/>
          <w:color w:val="000000"/>
          <w:sz w:val="28"/>
          <w:szCs w:val="28"/>
        </w:rPr>
        <w:t>Главная особенность врачебного обследования юных спортсменов -это комплексный подход, направленный на изучение целостной дея</w:t>
      </w:r>
      <w:r w:rsidRPr="00344FD0">
        <w:rPr>
          <w:b/>
          <w:color w:val="000000"/>
          <w:sz w:val="28"/>
          <w:szCs w:val="28"/>
        </w:rPr>
        <w:softHyphen/>
        <w:t>тельности организма, обуславливающий его приспособляемость к физическому напряжению. При этом методы исследования подбира</w:t>
      </w:r>
      <w:r w:rsidRPr="00344FD0">
        <w:rPr>
          <w:b/>
          <w:color w:val="000000"/>
          <w:sz w:val="28"/>
          <w:szCs w:val="28"/>
        </w:rPr>
        <w:softHyphen/>
        <w:t>ются с таким расчетом, чтобы как можно полнее охарактеризовать все системы организма и выявить уровень функциональных возмож</w:t>
      </w:r>
      <w:r w:rsidRPr="00344FD0">
        <w:rPr>
          <w:b/>
          <w:color w:val="000000"/>
          <w:sz w:val="28"/>
          <w:szCs w:val="28"/>
        </w:rPr>
        <w:softHyphen/>
        <w:t>ностей.</w:t>
      </w:r>
    </w:p>
    <w:p w:rsidR="00344FD0" w:rsidRPr="00344FD0" w:rsidRDefault="00344FD0" w:rsidP="00344FD0">
      <w:pPr>
        <w:ind w:firstLine="540"/>
        <w:jc w:val="both"/>
        <w:rPr>
          <w:b/>
          <w:color w:val="000000"/>
          <w:sz w:val="28"/>
          <w:szCs w:val="28"/>
        </w:rPr>
      </w:pPr>
      <w:r w:rsidRPr="00344FD0">
        <w:rPr>
          <w:b/>
          <w:color w:val="000000"/>
          <w:sz w:val="28"/>
          <w:szCs w:val="28"/>
        </w:rPr>
        <w:t>Существуют следующие виды медицинского обследования - углуб</w:t>
      </w:r>
      <w:r w:rsidRPr="00344FD0">
        <w:rPr>
          <w:b/>
          <w:color w:val="000000"/>
          <w:sz w:val="28"/>
          <w:szCs w:val="28"/>
        </w:rPr>
        <w:softHyphen/>
        <w:t>ленное, этапное, текущее и оперативное.</w:t>
      </w:r>
    </w:p>
    <w:p w:rsidR="00344FD0" w:rsidRPr="00344FD0" w:rsidRDefault="00344FD0" w:rsidP="00344FD0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344FD0">
        <w:rPr>
          <w:b/>
          <w:bCs/>
          <w:i/>
          <w:iCs/>
          <w:color w:val="000000"/>
          <w:sz w:val="28"/>
          <w:szCs w:val="28"/>
        </w:rPr>
        <w:t xml:space="preserve">Углубленное медицинское обследование </w:t>
      </w:r>
      <w:r w:rsidRPr="00344FD0">
        <w:rPr>
          <w:b/>
          <w:color w:val="000000"/>
          <w:sz w:val="28"/>
          <w:szCs w:val="28"/>
        </w:rPr>
        <w:t>юные спортсмены проходят 2 раза в год (в начале и в конце учебного года).</w:t>
      </w:r>
    </w:p>
    <w:p w:rsidR="00344FD0" w:rsidRPr="00344FD0" w:rsidRDefault="00344FD0" w:rsidP="00344FD0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344FD0">
        <w:rPr>
          <w:b/>
          <w:color w:val="000000"/>
          <w:sz w:val="28"/>
          <w:szCs w:val="28"/>
        </w:rPr>
        <w:t>При исследовании физического развития определяется биологи</w:t>
      </w:r>
      <w:r w:rsidRPr="00344FD0">
        <w:rPr>
          <w:b/>
          <w:color w:val="000000"/>
          <w:sz w:val="28"/>
          <w:szCs w:val="28"/>
        </w:rPr>
        <w:softHyphen/>
        <w:t>ческий возраст, выявляется его соответствие паспортному возрасту и нормативам для возрастно-половой группы данного географическо</w:t>
      </w:r>
      <w:r w:rsidRPr="00344FD0">
        <w:rPr>
          <w:b/>
          <w:color w:val="000000"/>
          <w:sz w:val="28"/>
          <w:szCs w:val="28"/>
        </w:rPr>
        <w:softHyphen/>
        <w:t>го района. Биологический возраст в большей степени определяет уро</w:t>
      </w:r>
      <w:r w:rsidRPr="00344FD0">
        <w:rPr>
          <w:b/>
          <w:color w:val="000000"/>
          <w:sz w:val="28"/>
          <w:szCs w:val="28"/>
        </w:rPr>
        <w:softHyphen/>
        <w:t>вень физического развития, чем паспортный. С темпами полового созревания тесно связаны показатели физической подготовленности и работоспособности.</w:t>
      </w:r>
    </w:p>
    <w:p w:rsidR="00344FD0" w:rsidRPr="00344FD0" w:rsidRDefault="00344FD0" w:rsidP="00344FD0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344FD0">
        <w:rPr>
          <w:b/>
          <w:color w:val="000000"/>
          <w:sz w:val="28"/>
          <w:szCs w:val="28"/>
        </w:rPr>
        <w:t>Заключение по результатам углубленного обследования составля</w:t>
      </w:r>
      <w:r w:rsidRPr="00344FD0">
        <w:rPr>
          <w:b/>
          <w:color w:val="000000"/>
          <w:sz w:val="28"/>
          <w:szCs w:val="28"/>
        </w:rPr>
        <w:softHyphen/>
        <w:t>ется с учетом всех использованных методов. При этом возраст явля</w:t>
      </w:r>
      <w:r w:rsidRPr="00344FD0">
        <w:rPr>
          <w:b/>
          <w:color w:val="000000"/>
          <w:sz w:val="28"/>
          <w:szCs w:val="28"/>
        </w:rPr>
        <w:softHyphen/>
        <w:t>ется основополагающим фактором при анализе и оценке многообраз</w:t>
      </w:r>
      <w:r w:rsidRPr="00344FD0">
        <w:rPr>
          <w:b/>
          <w:color w:val="000000"/>
          <w:sz w:val="28"/>
          <w:szCs w:val="28"/>
        </w:rPr>
        <w:softHyphen/>
        <w:t>ного комплекса анатомо-физиологических показателей. Полученные данные суммируются и обобщаются.</w:t>
      </w:r>
    </w:p>
    <w:p w:rsidR="00344FD0" w:rsidRPr="00344FD0" w:rsidRDefault="00344FD0" w:rsidP="00344FD0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344FD0">
        <w:rPr>
          <w:b/>
          <w:color w:val="000000"/>
          <w:sz w:val="28"/>
          <w:szCs w:val="28"/>
        </w:rPr>
        <w:t>Заключение должно содержать: оценку состояния здоровья, оцен</w:t>
      </w:r>
      <w:r w:rsidRPr="00344FD0">
        <w:rPr>
          <w:b/>
          <w:color w:val="000000"/>
          <w:sz w:val="28"/>
          <w:szCs w:val="28"/>
        </w:rPr>
        <w:softHyphen/>
        <w:t xml:space="preserve">ку физического развития, биологический возраст и его соответствие паспортному, уровень функционального состояния, рекомендации по </w:t>
      </w:r>
      <w:r w:rsidRPr="00344FD0">
        <w:rPr>
          <w:b/>
          <w:color w:val="000000"/>
          <w:sz w:val="28"/>
          <w:szCs w:val="28"/>
        </w:rPr>
        <w:lastRenderedPageBreak/>
        <w:t>лечебно-профилактическим и восстановительным мероприятиям, ре</w:t>
      </w:r>
      <w:r w:rsidRPr="00344FD0">
        <w:rPr>
          <w:b/>
          <w:color w:val="000000"/>
          <w:sz w:val="28"/>
          <w:szCs w:val="28"/>
        </w:rPr>
        <w:softHyphen/>
        <w:t>комендации по тренировочному режиму.</w:t>
      </w:r>
    </w:p>
    <w:p w:rsidR="00344FD0" w:rsidRPr="00344FD0" w:rsidRDefault="00344FD0" w:rsidP="00344FD0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344FD0">
        <w:rPr>
          <w:b/>
          <w:bCs/>
          <w:i/>
          <w:iCs/>
          <w:color w:val="000000"/>
          <w:sz w:val="28"/>
          <w:szCs w:val="28"/>
        </w:rPr>
        <w:t xml:space="preserve">Этапное обследование </w:t>
      </w:r>
      <w:r w:rsidRPr="00344FD0">
        <w:rPr>
          <w:b/>
          <w:color w:val="000000"/>
          <w:sz w:val="28"/>
          <w:szCs w:val="28"/>
        </w:rPr>
        <w:t>проводится в сроки основных периодов го</w:t>
      </w:r>
      <w:r w:rsidRPr="00344FD0">
        <w:rPr>
          <w:b/>
          <w:color w:val="000000"/>
          <w:sz w:val="28"/>
          <w:szCs w:val="28"/>
        </w:rPr>
        <w:softHyphen/>
        <w:t>дичного тренировочного цикла. Кроме обследования в лабораторных условиях, исследования ведутся в процессе тренировки. При этом ста</w:t>
      </w:r>
      <w:r w:rsidRPr="00344FD0">
        <w:rPr>
          <w:b/>
          <w:color w:val="000000"/>
          <w:sz w:val="28"/>
          <w:szCs w:val="28"/>
        </w:rPr>
        <w:softHyphen/>
        <w:t>вится задача - оценить состояние здоровья, изучить динамику тре</w:t>
      </w:r>
      <w:r w:rsidRPr="00344FD0">
        <w:rPr>
          <w:b/>
          <w:color w:val="000000"/>
          <w:sz w:val="28"/>
          <w:szCs w:val="28"/>
        </w:rPr>
        <w:softHyphen/>
        <w:t>нированности и переносимость тренировочных нагрузок.</w:t>
      </w:r>
    </w:p>
    <w:p w:rsidR="00344FD0" w:rsidRPr="00344FD0" w:rsidRDefault="00344FD0" w:rsidP="00344FD0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344FD0">
        <w:rPr>
          <w:b/>
          <w:color w:val="000000"/>
          <w:sz w:val="28"/>
          <w:szCs w:val="28"/>
        </w:rPr>
        <w:t xml:space="preserve">Дополнительные осмотры юных спортсменов приурочиваются к концу </w:t>
      </w:r>
      <w:proofErr w:type="spellStart"/>
      <w:r w:rsidRPr="00344FD0">
        <w:rPr>
          <w:b/>
          <w:color w:val="000000"/>
          <w:sz w:val="28"/>
          <w:szCs w:val="28"/>
        </w:rPr>
        <w:t>мезоцикла</w:t>
      </w:r>
      <w:proofErr w:type="spellEnd"/>
      <w:r w:rsidRPr="00344FD0">
        <w:rPr>
          <w:b/>
          <w:color w:val="000000"/>
          <w:sz w:val="28"/>
          <w:szCs w:val="28"/>
        </w:rPr>
        <w:t>. Они обязательно включают функциональные про</w:t>
      </w:r>
      <w:r w:rsidRPr="00344FD0">
        <w:rPr>
          <w:b/>
          <w:color w:val="000000"/>
          <w:sz w:val="28"/>
          <w:szCs w:val="28"/>
        </w:rPr>
        <w:softHyphen/>
        <w:t>бы сердечно-сосудистой системы и инструментальные методы иссле</w:t>
      </w:r>
      <w:r w:rsidRPr="00344FD0">
        <w:rPr>
          <w:b/>
          <w:color w:val="000000"/>
          <w:sz w:val="28"/>
          <w:szCs w:val="28"/>
        </w:rPr>
        <w:softHyphen/>
        <w:t>дования.</w:t>
      </w:r>
    </w:p>
    <w:p w:rsidR="00344FD0" w:rsidRPr="00344FD0" w:rsidRDefault="00344FD0" w:rsidP="00344FD0">
      <w:pPr>
        <w:ind w:firstLine="540"/>
        <w:jc w:val="both"/>
        <w:rPr>
          <w:b/>
          <w:color w:val="000000"/>
          <w:sz w:val="28"/>
          <w:szCs w:val="28"/>
        </w:rPr>
      </w:pPr>
      <w:r w:rsidRPr="00344FD0">
        <w:rPr>
          <w:b/>
          <w:color w:val="000000"/>
          <w:sz w:val="28"/>
          <w:szCs w:val="28"/>
        </w:rPr>
        <w:t>В этапном врачебном обследовании большое значение придается определению динамики специальной тренированности. Особенно это относится к этапу спортивного совершенствования. Динамические наблюдения проводятся в одинаковых условиях. Этому требованию удовлетворяет методика повторных нагрузок. При их использовании соблюдается ряд методических требований: нагрузки должны быть специфичными для данного вида спорта; каждая из повторных на</w:t>
      </w:r>
      <w:r w:rsidRPr="00344FD0">
        <w:rPr>
          <w:b/>
          <w:color w:val="000000"/>
          <w:sz w:val="28"/>
          <w:szCs w:val="28"/>
        </w:rPr>
        <w:softHyphen/>
        <w:t>грузок выполняется с максимальной интенсивностью, а между нагруз</w:t>
      </w:r>
      <w:r w:rsidRPr="00344FD0">
        <w:rPr>
          <w:b/>
          <w:color w:val="000000"/>
          <w:sz w:val="28"/>
          <w:szCs w:val="28"/>
        </w:rPr>
        <w:softHyphen/>
        <w:t>ками регистрируются медико-биологические показатели; точно учи</w:t>
      </w:r>
      <w:r w:rsidRPr="00344FD0">
        <w:rPr>
          <w:b/>
          <w:color w:val="000000"/>
          <w:sz w:val="28"/>
          <w:szCs w:val="28"/>
        </w:rPr>
        <w:softHyphen/>
        <w:t>тываются интенсивность и продолжительность выполнения нагрузки (с, м, баллы и т.д.); сопоставляются педагогические критерии и меди</w:t>
      </w:r>
      <w:r w:rsidRPr="00344FD0">
        <w:rPr>
          <w:b/>
          <w:color w:val="000000"/>
          <w:sz w:val="28"/>
          <w:szCs w:val="28"/>
        </w:rPr>
        <w:softHyphen/>
        <w:t>ко-биологические показатели. Повторные нагрузки для определения специальной тренированности сохраняются идентичными на различ</w:t>
      </w:r>
      <w:r w:rsidRPr="00344FD0">
        <w:rPr>
          <w:b/>
          <w:color w:val="000000"/>
          <w:sz w:val="28"/>
          <w:szCs w:val="28"/>
        </w:rPr>
        <w:softHyphen/>
        <w:t>ных этапах годичного цикла.</w:t>
      </w:r>
    </w:p>
    <w:p w:rsidR="00344FD0" w:rsidRPr="00344FD0" w:rsidRDefault="00344FD0" w:rsidP="00344FD0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344FD0">
        <w:rPr>
          <w:b/>
          <w:bCs/>
          <w:i/>
          <w:iCs/>
          <w:color w:val="000000"/>
          <w:sz w:val="28"/>
          <w:szCs w:val="28"/>
        </w:rPr>
        <w:t xml:space="preserve">Текущий контроль </w:t>
      </w:r>
      <w:r w:rsidRPr="00344FD0">
        <w:rPr>
          <w:b/>
          <w:color w:val="000000"/>
          <w:sz w:val="28"/>
          <w:szCs w:val="28"/>
        </w:rPr>
        <w:t>проводится по заранее намеченному плану либо после того как спортсмен приступил к тренировкам после перенесен</w:t>
      </w:r>
      <w:r w:rsidRPr="00344FD0">
        <w:rPr>
          <w:b/>
          <w:color w:val="000000"/>
          <w:sz w:val="28"/>
          <w:szCs w:val="28"/>
        </w:rPr>
        <w:softHyphen/>
        <w:t xml:space="preserve">ного заболевания, либо по заявке тренера. Его цель - выявить </w:t>
      </w:r>
      <w:r w:rsidRPr="00344FD0">
        <w:rPr>
          <w:b/>
          <w:i/>
          <w:iCs/>
          <w:color w:val="000000"/>
          <w:sz w:val="28"/>
          <w:szCs w:val="28"/>
        </w:rPr>
        <w:t xml:space="preserve">как </w:t>
      </w:r>
      <w:r w:rsidRPr="00344FD0">
        <w:rPr>
          <w:b/>
          <w:color w:val="000000"/>
          <w:sz w:val="28"/>
          <w:szCs w:val="28"/>
        </w:rPr>
        <w:t>переносит спортсмен максимальные тренировочные нагрузки (одно тренировочное занятие, недельный цикл и т.д.). Методы исследова</w:t>
      </w:r>
      <w:r w:rsidRPr="00344FD0">
        <w:rPr>
          <w:b/>
          <w:color w:val="000000"/>
          <w:sz w:val="28"/>
          <w:szCs w:val="28"/>
        </w:rPr>
        <w:softHyphen/>
        <w:t>ния зависят от возможности медицинских работников и наличия ап</w:t>
      </w:r>
      <w:r w:rsidRPr="00344FD0">
        <w:rPr>
          <w:b/>
          <w:color w:val="000000"/>
          <w:sz w:val="28"/>
          <w:szCs w:val="28"/>
        </w:rPr>
        <w:softHyphen/>
        <w:t>паратуры. Минимальный комплекс включает измерение частоты сер</w:t>
      </w:r>
      <w:r w:rsidRPr="00344FD0">
        <w:rPr>
          <w:b/>
          <w:color w:val="000000"/>
          <w:sz w:val="28"/>
          <w:szCs w:val="28"/>
        </w:rPr>
        <w:softHyphen/>
        <w:t>дечных сокращений, артериального давления, электрокардиограмму, адаптацию к дополнительной нагрузке.</w:t>
      </w:r>
    </w:p>
    <w:p w:rsidR="00344FD0" w:rsidRPr="00344FD0" w:rsidRDefault="00344FD0" w:rsidP="00344FD0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344FD0">
        <w:rPr>
          <w:b/>
          <w:color w:val="000000"/>
          <w:sz w:val="28"/>
          <w:szCs w:val="28"/>
        </w:rPr>
        <w:t>Оценка результатов обследования должна содержать медицинское заключение о состоянии здоровья, физического развития, биологи</w:t>
      </w:r>
      <w:r w:rsidRPr="00344FD0">
        <w:rPr>
          <w:b/>
          <w:color w:val="000000"/>
          <w:sz w:val="28"/>
          <w:szCs w:val="28"/>
        </w:rPr>
        <w:softHyphen/>
        <w:t xml:space="preserve">ческого возраста, функциональной подготовленности и специальной тренированности. В зависимости от этапа многолетней подготовки </w:t>
      </w:r>
      <w:r w:rsidRPr="00344FD0">
        <w:rPr>
          <w:b/>
          <w:color w:val="000000"/>
          <w:sz w:val="28"/>
          <w:szCs w:val="28"/>
        </w:rPr>
        <w:lastRenderedPageBreak/>
        <w:t>содержание медицинского заключения должно включать или все па</w:t>
      </w:r>
      <w:r w:rsidRPr="00344FD0">
        <w:rPr>
          <w:b/>
          <w:color w:val="000000"/>
          <w:sz w:val="28"/>
          <w:szCs w:val="28"/>
        </w:rPr>
        <w:softHyphen/>
        <w:t>раметры, или только часть из них.</w:t>
      </w:r>
    </w:p>
    <w:p w:rsidR="00344FD0" w:rsidRPr="00344FD0" w:rsidRDefault="00344FD0" w:rsidP="00344FD0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344FD0">
        <w:rPr>
          <w:b/>
          <w:color w:val="000000"/>
          <w:sz w:val="28"/>
          <w:szCs w:val="28"/>
        </w:rPr>
        <w:t xml:space="preserve">1. </w:t>
      </w:r>
      <w:r w:rsidRPr="00344FD0">
        <w:rPr>
          <w:b/>
          <w:i/>
          <w:iCs/>
          <w:color w:val="000000"/>
          <w:sz w:val="28"/>
          <w:szCs w:val="28"/>
        </w:rPr>
        <w:t xml:space="preserve">Оценка состояния здоровья. </w:t>
      </w:r>
      <w:r w:rsidRPr="00344FD0">
        <w:rPr>
          <w:b/>
          <w:color w:val="000000"/>
          <w:sz w:val="28"/>
          <w:szCs w:val="28"/>
        </w:rPr>
        <w:t>К занятиям спортом допускаются спортсмены, отнесенные к основной медицинской группе. В эту груп</w:t>
      </w:r>
      <w:r w:rsidRPr="00344FD0">
        <w:rPr>
          <w:b/>
          <w:color w:val="000000"/>
          <w:sz w:val="28"/>
          <w:szCs w:val="28"/>
        </w:rPr>
        <w:softHyphen/>
        <w:t>пу входят лица, не имеющие отклонений в состоянии здоровья, физи</w:t>
      </w:r>
      <w:r w:rsidRPr="00344FD0">
        <w:rPr>
          <w:b/>
          <w:color w:val="000000"/>
          <w:sz w:val="28"/>
          <w:szCs w:val="28"/>
        </w:rPr>
        <w:softHyphen/>
        <w:t>ческом развитии и функциональной подготовленности, а также лица, имеющие незначительные, чаще функциональные отклонения, но не отстающие по своему физическому развитию и функциональной под</w:t>
      </w:r>
      <w:r w:rsidRPr="00344FD0">
        <w:rPr>
          <w:b/>
          <w:color w:val="000000"/>
          <w:sz w:val="28"/>
          <w:szCs w:val="28"/>
        </w:rPr>
        <w:softHyphen/>
        <w:t>готовленности.</w:t>
      </w:r>
    </w:p>
    <w:p w:rsidR="00344FD0" w:rsidRPr="00344FD0" w:rsidRDefault="00344FD0" w:rsidP="00344FD0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344FD0">
        <w:rPr>
          <w:b/>
          <w:i/>
          <w:iCs/>
          <w:color w:val="000000"/>
          <w:sz w:val="28"/>
          <w:szCs w:val="28"/>
        </w:rPr>
        <w:t xml:space="preserve">2. Оценка физического развития </w:t>
      </w:r>
      <w:r w:rsidRPr="00344FD0">
        <w:rPr>
          <w:b/>
          <w:color w:val="000000"/>
          <w:sz w:val="28"/>
          <w:szCs w:val="28"/>
        </w:rPr>
        <w:t>проводится с учетом полового со</w:t>
      </w:r>
      <w:r w:rsidRPr="00344FD0">
        <w:rPr>
          <w:b/>
          <w:color w:val="000000"/>
          <w:sz w:val="28"/>
          <w:szCs w:val="28"/>
        </w:rPr>
        <w:softHyphen/>
        <w:t>зревания, так как биологический возраст в большей степени опреде</w:t>
      </w:r>
      <w:r w:rsidRPr="00344FD0">
        <w:rPr>
          <w:b/>
          <w:color w:val="000000"/>
          <w:sz w:val="28"/>
          <w:szCs w:val="28"/>
        </w:rPr>
        <w:softHyphen/>
        <w:t>ляет показатели физической подготовленности и работоспособно</w:t>
      </w:r>
      <w:r w:rsidRPr="00344FD0">
        <w:rPr>
          <w:b/>
          <w:color w:val="000000"/>
          <w:sz w:val="28"/>
          <w:szCs w:val="28"/>
        </w:rPr>
        <w:softHyphen/>
        <w:t>сти, а также темпы их развития.</w:t>
      </w:r>
    </w:p>
    <w:p w:rsidR="00344FD0" w:rsidRPr="00344FD0" w:rsidRDefault="00344FD0" w:rsidP="00344FD0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344FD0">
        <w:rPr>
          <w:b/>
          <w:color w:val="000000"/>
          <w:sz w:val="28"/>
          <w:szCs w:val="28"/>
        </w:rPr>
        <w:t xml:space="preserve">3. </w:t>
      </w:r>
      <w:r w:rsidRPr="00344FD0">
        <w:rPr>
          <w:b/>
          <w:i/>
          <w:iCs/>
          <w:color w:val="000000"/>
          <w:sz w:val="28"/>
          <w:szCs w:val="28"/>
        </w:rPr>
        <w:t xml:space="preserve">При оценке функционального состояния </w:t>
      </w:r>
      <w:r w:rsidRPr="00344FD0">
        <w:rPr>
          <w:b/>
          <w:color w:val="000000"/>
          <w:sz w:val="28"/>
          <w:szCs w:val="28"/>
        </w:rPr>
        <w:t>прежде всего анализиру</w:t>
      </w:r>
      <w:r w:rsidRPr="00344FD0">
        <w:rPr>
          <w:b/>
          <w:color w:val="000000"/>
          <w:sz w:val="28"/>
          <w:szCs w:val="28"/>
        </w:rPr>
        <w:softHyphen/>
        <w:t>ют данные, полученные в состоянии покоя по отношению к возраст</w:t>
      </w:r>
      <w:r w:rsidRPr="00344FD0">
        <w:rPr>
          <w:b/>
          <w:color w:val="000000"/>
          <w:sz w:val="28"/>
          <w:szCs w:val="28"/>
        </w:rPr>
        <w:softHyphen/>
        <w:t>ным нормам (ЧСС, артериального давления, электрокардиограммы и др.) или к должным величинам (жизненной емкости легких, макси</w:t>
      </w:r>
      <w:r w:rsidRPr="00344FD0">
        <w:rPr>
          <w:b/>
          <w:color w:val="000000"/>
          <w:sz w:val="28"/>
          <w:szCs w:val="28"/>
        </w:rPr>
        <w:softHyphen/>
        <w:t>мальной вентиляции легких и др.).</w:t>
      </w:r>
    </w:p>
    <w:p w:rsidR="00344FD0" w:rsidRPr="00344FD0" w:rsidRDefault="00344FD0" w:rsidP="00344FD0">
      <w:pPr>
        <w:spacing w:after="0"/>
        <w:ind w:firstLine="720"/>
        <w:jc w:val="both"/>
        <w:rPr>
          <w:b/>
          <w:color w:val="000000"/>
          <w:sz w:val="28"/>
          <w:szCs w:val="28"/>
        </w:rPr>
      </w:pPr>
      <w:r w:rsidRPr="00344FD0">
        <w:rPr>
          <w:b/>
          <w:color w:val="000000"/>
          <w:sz w:val="28"/>
          <w:szCs w:val="28"/>
        </w:rPr>
        <w:t>При оценке функциональной подготовленности ориентируются на показатели работоспособности в тестирующих нагрузках. В практи</w:t>
      </w:r>
      <w:r w:rsidRPr="00344FD0">
        <w:rPr>
          <w:b/>
          <w:color w:val="000000"/>
          <w:sz w:val="28"/>
          <w:szCs w:val="28"/>
        </w:rPr>
        <w:softHyphen/>
        <w:t xml:space="preserve">ке врачебного контроля над юными спортсменами количественное определение физической работоспособности при пульсе 170 </w:t>
      </w:r>
      <w:proofErr w:type="gramStart"/>
      <w:r w:rsidRPr="00344FD0">
        <w:rPr>
          <w:b/>
          <w:color w:val="000000"/>
          <w:sz w:val="28"/>
          <w:szCs w:val="28"/>
        </w:rPr>
        <w:t>уд./</w:t>
      </w:r>
      <w:proofErr w:type="gramEnd"/>
      <w:r w:rsidRPr="00344FD0">
        <w:rPr>
          <w:b/>
          <w:color w:val="000000"/>
          <w:sz w:val="28"/>
          <w:szCs w:val="28"/>
        </w:rPr>
        <w:t>мин проводится почти на всех этапах многолетней подготовки</w:t>
      </w:r>
    </w:p>
    <w:p w:rsidR="001F5976" w:rsidRPr="00E01D63" w:rsidRDefault="001F5976" w:rsidP="00344FD0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Система контроля к выполнению программы и зачетные требования спортивной подготовки должны включать (таблицы 5,6,7,</w:t>
      </w:r>
      <w:r w:rsidR="00B2422A" w:rsidRPr="00E01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22A">
        <w:rPr>
          <w:rFonts w:ascii="Times New Roman" w:hAnsi="Times New Roman" w:cs="Times New Roman"/>
          <w:b/>
          <w:sz w:val="28"/>
          <w:szCs w:val="28"/>
        </w:rPr>
        <w:t>8</w:t>
      </w:r>
      <w:r w:rsidRPr="00E01D63">
        <w:rPr>
          <w:rFonts w:ascii="Times New Roman" w:hAnsi="Times New Roman" w:cs="Times New Roman"/>
          <w:b/>
          <w:sz w:val="28"/>
          <w:szCs w:val="28"/>
        </w:rPr>
        <w:t>):</w:t>
      </w:r>
    </w:p>
    <w:p w:rsidR="001F5976" w:rsidRPr="00E01D63" w:rsidRDefault="001F5976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конкретизацию критериев подготовленности спортсменов на каждом этапе спортивной подготовки;</w:t>
      </w:r>
    </w:p>
    <w:p w:rsidR="001F5976" w:rsidRPr="00E01D63" w:rsidRDefault="001F5976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- оценку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спортивной подготовки, сроки проведения контрольных испытаний.</w:t>
      </w:r>
    </w:p>
    <w:p w:rsidR="001F5976" w:rsidRPr="00E01D63" w:rsidRDefault="001F5976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4. Требования к организации контроля за процессом спортивной подготовки.</w:t>
      </w:r>
    </w:p>
    <w:p w:rsidR="001F5976" w:rsidRPr="00E01D63" w:rsidRDefault="001F5976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Организация контроля за процессом спортивной подготовки, а также реализацией программ спортивной подготовки осуществляется в соответствии с локальными актами организации, осуществляющей спортивную подготовку (либо ее учредителем), нормативными актами Российской Федерации, субъектов Российской Федерации, органов местного самоуправления.</w:t>
      </w:r>
    </w:p>
    <w:p w:rsidR="001F5976" w:rsidRPr="00E01D63" w:rsidRDefault="001F5976" w:rsidP="0016563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lastRenderedPageBreak/>
        <w:t>Организации, осуществляющие спортивную подготовку, самостоятельно разрабатывают систему организации контроля за спортивной подготовкой, основанной на критериях оценки эффективности деятельности, утвержденных учредителем.</w:t>
      </w:r>
    </w:p>
    <w:p w:rsidR="00344FD0" w:rsidRDefault="00344FD0" w:rsidP="00344FD0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72452E" w:rsidRDefault="0072452E" w:rsidP="00344FD0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344FD0" w:rsidRPr="0072452E" w:rsidRDefault="00344FD0" w:rsidP="00535D46">
      <w:pPr>
        <w:pStyle w:val="af2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2452E">
        <w:rPr>
          <w:b/>
          <w:bCs/>
          <w:color w:val="000000"/>
          <w:sz w:val="28"/>
          <w:szCs w:val="28"/>
        </w:rPr>
        <w:t>Инструкторская и судейская практика</w:t>
      </w:r>
    </w:p>
    <w:p w:rsidR="00344FD0" w:rsidRPr="00344FD0" w:rsidRDefault="00344FD0" w:rsidP="00344FD0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344FD0">
        <w:rPr>
          <w:b/>
          <w:color w:val="000000"/>
          <w:sz w:val="28"/>
          <w:szCs w:val="28"/>
        </w:rPr>
        <w:t>Приобретение навыков судейства и самостоятельной практики про</w:t>
      </w:r>
      <w:r w:rsidRPr="00344FD0">
        <w:rPr>
          <w:b/>
          <w:color w:val="000000"/>
          <w:sz w:val="28"/>
          <w:szCs w:val="28"/>
        </w:rPr>
        <w:softHyphen/>
        <w:t>ведения занятий является обязательным для всех групп подготовки, про</w:t>
      </w:r>
      <w:r w:rsidRPr="00344FD0">
        <w:rPr>
          <w:b/>
          <w:color w:val="000000"/>
          <w:sz w:val="28"/>
          <w:szCs w:val="28"/>
        </w:rPr>
        <w:softHyphen/>
        <w:t>водится с целью получения учащимися звания инструктора-обществен</w:t>
      </w:r>
      <w:r w:rsidRPr="00344FD0">
        <w:rPr>
          <w:b/>
          <w:color w:val="000000"/>
          <w:sz w:val="28"/>
          <w:szCs w:val="28"/>
        </w:rPr>
        <w:softHyphen/>
        <w:t>ника и судьи по спорту и последующего привлечения их к тренерской и судейской работе, а также имеет большое воспитательное значение -у занимающихся воспитывается вкус к наставничеству, сознательное отношение к тренировочному процессу и уважение к решениям судей.</w:t>
      </w:r>
    </w:p>
    <w:p w:rsidR="00344FD0" w:rsidRPr="00344FD0" w:rsidRDefault="00344FD0" w:rsidP="00344FD0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344FD0">
        <w:rPr>
          <w:b/>
          <w:color w:val="000000"/>
          <w:sz w:val="28"/>
          <w:szCs w:val="28"/>
        </w:rPr>
        <w:t>Навыки организации и проведения занятий и соревнований приобре</w:t>
      </w:r>
      <w:r w:rsidRPr="00344FD0">
        <w:rPr>
          <w:b/>
          <w:color w:val="000000"/>
          <w:sz w:val="28"/>
          <w:szCs w:val="28"/>
        </w:rPr>
        <w:softHyphen/>
        <w:t>таются на всем протяжении многолетней подготовки в процессе теорети</w:t>
      </w:r>
      <w:r w:rsidRPr="00344FD0">
        <w:rPr>
          <w:b/>
          <w:color w:val="000000"/>
          <w:sz w:val="28"/>
          <w:szCs w:val="28"/>
        </w:rPr>
        <w:softHyphen/>
        <w:t>ческих занятий и практической работы в качестве помощника тренера, инструктора, помощника судьи, секретаря, самостоятельного судейства.</w:t>
      </w:r>
    </w:p>
    <w:p w:rsidR="00344FD0" w:rsidRPr="00344FD0" w:rsidRDefault="00344FD0" w:rsidP="00344FD0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344FD0">
        <w:rPr>
          <w:b/>
          <w:color w:val="000000"/>
          <w:sz w:val="28"/>
          <w:szCs w:val="28"/>
        </w:rPr>
        <w:t>Учащиеся групп спортивного совершенствования 1-3 годов обуче</w:t>
      </w:r>
      <w:r w:rsidRPr="00344FD0">
        <w:rPr>
          <w:b/>
          <w:color w:val="000000"/>
          <w:sz w:val="28"/>
          <w:szCs w:val="28"/>
        </w:rPr>
        <w:softHyphen/>
        <w:t>ния и высшего спортивного мастерства являются помощниками трене</w:t>
      </w:r>
      <w:r w:rsidRPr="00344FD0">
        <w:rPr>
          <w:b/>
          <w:color w:val="000000"/>
          <w:sz w:val="28"/>
          <w:szCs w:val="28"/>
        </w:rPr>
        <w:softHyphen/>
        <w:t>ра в работе с начинающими спортсменами. Они должны уметь само</w:t>
      </w:r>
      <w:r w:rsidRPr="00344FD0">
        <w:rPr>
          <w:b/>
          <w:color w:val="000000"/>
          <w:sz w:val="28"/>
          <w:szCs w:val="28"/>
        </w:rPr>
        <w:softHyphen/>
        <w:t>стоятельно провести все тренировочное занятие в группе начальной подготовки или в учебно-тренировочных группе, составив при этом программу тренировки, отвечающую поставленной задаче. Наряду с хорошим показом легкоатлетических упражнений учащиеся обязаны знать и уметь охарактеризовать методические закономерности разви</w:t>
      </w:r>
      <w:r w:rsidRPr="00344FD0">
        <w:rPr>
          <w:b/>
          <w:color w:val="000000"/>
          <w:sz w:val="28"/>
          <w:szCs w:val="28"/>
        </w:rPr>
        <w:softHyphen/>
        <w:t>тия быстроты, силы, выносливости, объяснить, на каком уровне ЧСС следует выполнять работу соответствующей направленности. Отметим, что наблюдения за проведением занятий учащимися групп спортивно</w:t>
      </w:r>
      <w:r w:rsidRPr="00344FD0">
        <w:rPr>
          <w:b/>
          <w:color w:val="000000"/>
          <w:sz w:val="28"/>
          <w:szCs w:val="28"/>
        </w:rPr>
        <w:softHyphen/>
        <w:t>го совершенствования позволяют тренеру выделить из них тех, кто об</w:t>
      </w:r>
      <w:r w:rsidRPr="00344FD0">
        <w:rPr>
          <w:b/>
          <w:color w:val="000000"/>
          <w:sz w:val="28"/>
          <w:szCs w:val="28"/>
        </w:rPr>
        <w:softHyphen/>
        <w:t>ладает склонностями к педагогической работе и может быть рекомен</w:t>
      </w:r>
      <w:r w:rsidRPr="00344FD0">
        <w:rPr>
          <w:b/>
          <w:color w:val="000000"/>
          <w:sz w:val="28"/>
          <w:szCs w:val="28"/>
        </w:rPr>
        <w:softHyphen/>
        <w:t>дован для учебы в педагогический или физкультурный вуз.</w:t>
      </w:r>
    </w:p>
    <w:p w:rsidR="00344FD0" w:rsidRDefault="00344FD0" w:rsidP="00344FD0">
      <w:pPr>
        <w:ind w:firstLine="540"/>
        <w:jc w:val="both"/>
        <w:rPr>
          <w:b/>
          <w:color w:val="000000"/>
          <w:sz w:val="28"/>
          <w:szCs w:val="28"/>
        </w:rPr>
      </w:pPr>
      <w:r w:rsidRPr="00344FD0">
        <w:rPr>
          <w:b/>
          <w:color w:val="000000"/>
          <w:sz w:val="28"/>
          <w:szCs w:val="28"/>
        </w:rPr>
        <w:t>Спортсмены групп спортивного совершенствования должны хо</w:t>
      </w:r>
      <w:r w:rsidRPr="00344FD0">
        <w:rPr>
          <w:b/>
          <w:color w:val="000000"/>
          <w:sz w:val="28"/>
          <w:szCs w:val="28"/>
        </w:rPr>
        <w:softHyphen/>
        <w:t>рошо знать правила соревнований по легкой атлетике и, постоянно участвуя в судействе городских и областных соревнований, на треть</w:t>
      </w:r>
      <w:r w:rsidRPr="00344FD0">
        <w:rPr>
          <w:b/>
          <w:color w:val="000000"/>
          <w:sz w:val="28"/>
          <w:szCs w:val="28"/>
        </w:rPr>
        <w:softHyphen/>
        <w:t>ем году обучения выполнять необходимые требования для присвое</w:t>
      </w:r>
      <w:r w:rsidRPr="00344FD0">
        <w:rPr>
          <w:b/>
          <w:color w:val="000000"/>
          <w:sz w:val="28"/>
          <w:szCs w:val="28"/>
        </w:rPr>
        <w:softHyphen/>
        <w:t>ния звания инструктора и судьи по спорту.</w:t>
      </w:r>
    </w:p>
    <w:p w:rsidR="00D23CAF" w:rsidRPr="00D23CAF" w:rsidRDefault="00D23CAF" w:rsidP="00D23CA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40"/>
          <w:szCs w:val="40"/>
        </w:rPr>
      </w:pPr>
      <w:r w:rsidRPr="00D23CAF">
        <w:rPr>
          <w:rFonts w:ascii="Times New Roman" w:hAnsi="Times New Roman" w:cs="Times New Roman"/>
          <w:b/>
          <w:i/>
          <w:sz w:val="40"/>
          <w:szCs w:val="40"/>
        </w:rPr>
        <w:lastRenderedPageBreak/>
        <w:t>Приложение:</w:t>
      </w:r>
    </w:p>
    <w:p w:rsidR="00471603" w:rsidRPr="00E01D63" w:rsidRDefault="00471603" w:rsidP="00471603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01D63">
        <w:rPr>
          <w:rFonts w:ascii="Times New Roman" w:hAnsi="Times New Roman" w:cs="Times New Roman"/>
          <w:b/>
          <w:i/>
          <w:sz w:val="28"/>
          <w:szCs w:val="28"/>
        </w:rPr>
        <w:t xml:space="preserve">Таблица N </w:t>
      </w:r>
      <w:r w:rsidR="00A116CD" w:rsidRPr="00E01D63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471603" w:rsidRPr="00E01D63" w:rsidRDefault="00471603" w:rsidP="004716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176"/>
      <w:bookmarkEnd w:id="2"/>
      <w:r w:rsidRPr="00E01D63">
        <w:rPr>
          <w:rFonts w:ascii="Times New Roman" w:hAnsi="Times New Roman" w:cs="Times New Roman"/>
          <w:b/>
          <w:sz w:val="24"/>
          <w:szCs w:val="24"/>
        </w:rPr>
        <w:t>ДЛИТЕЛЬНОСТЬ ЭТАПОВ</w:t>
      </w:r>
    </w:p>
    <w:p w:rsidR="00471603" w:rsidRPr="00E01D63" w:rsidRDefault="00471603" w:rsidP="004716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63">
        <w:rPr>
          <w:rFonts w:ascii="Times New Roman" w:hAnsi="Times New Roman" w:cs="Times New Roman"/>
          <w:b/>
          <w:sz w:val="24"/>
          <w:szCs w:val="24"/>
        </w:rPr>
        <w:t>СПОРТИВНОЙ ПОДГОТОВКИ, МИНИМАЛЬНЫЙ ВОЗРАСТ ЛИЦ</w:t>
      </w:r>
    </w:p>
    <w:p w:rsidR="00471603" w:rsidRPr="00E01D63" w:rsidRDefault="00471603" w:rsidP="004716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63">
        <w:rPr>
          <w:rFonts w:ascii="Times New Roman" w:hAnsi="Times New Roman" w:cs="Times New Roman"/>
          <w:b/>
          <w:sz w:val="24"/>
          <w:szCs w:val="24"/>
        </w:rPr>
        <w:t>ДЛЯ ЗАЧИСЛЕНИЯ НА ЭТАПЫ СПОРТИВНОЙ ПОДГОТОВКИ И МИНИМАЛЬНОЕ</w:t>
      </w:r>
    </w:p>
    <w:p w:rsidR="00471603" w:rsidRPr="00E01D63" w:rsidRDefault="00471603" w:rsidP="004716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63">
        <w:rPr>
          <w:rFonts w:ascii="Times New Roman" w:hAnsi="Times New Roman" w:cs="Times New Roman"/>
          <w:b/>
          <w:sz w:val="24"/>
          <w:szCs w:val="24"/>
        </w:rPr>
        <w:t>КОЛИЧЕСТВО ЛИЦ, ПРОХОДЯЩИХ СПОРТИВНУЮ ПОДГОТОВКУ В ГРУППАХ</w:t>
      </w:r>
    </w:p>
    <w:p w:rsidR="00471603" w:rsidRPr="00E01D63" w:rsidRDefault="00471603" w:rsidP="004716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63">
        <w:rPr>
          <w:rFonts w:ascii="Times New Roman" w:hAnsi="Times New Roman" w:cs="Times New Roman"/>
          <w:b/>
          <w:sz w:val="24"/>
          <w:szCs w:val="24"/>
        </w:rPr>
        <w:t>НА ЭТАПАХ СПОРТИВНОЙ ПОДГОТОВКИ ПО ВИДУ СПОРТА</w:t>
      </w:r>
    </w:p>
    <w:p w:rsidR="00471603" w:rsidRPr="00E01D63" w:rsidRDefault="00471603" w:rsidP="00471603">
      <w:pPr>
        <w:pStyle w:val="ConsPlusNormal"/>
        <w:jc w:val="center"/>
        <w:rPr>
          <w:b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6"/>
        <w:gridCol w:w="2395"/>
        <w:gridCol w:w="2065"/>
        <w:gridCol w:w="2525"/>
      </w:tblGrid>
      <w:tr w:rsidR="00E01D63" w:rsidRPr="0083521B" w:rsidTr="0072452E">
        <w:trPr>
          <w:trHeight w:val="800"/>
          <w:tblCellSpacing w:w="5" w:type="nil"/>
        </w:trPr>
        <w:tc>
          <w:tcPr>
            <w:tcW w:w="1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83" w:rsidRPr="0083521B" w:rsidRDefault="00450983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Этапы спортивной подготовки</w:t>
            </w:r>
          </w:p>
        </w:tc>
        <w:tc>
          <w:tcPr>
            <w:tcW w:w="1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83" w:rsidRPr="0083521B" w:rsidRDefault="00450983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Продолжительность этапов (в годах)</w:t>
            </w:r>
          </w:p>
        </w:tc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83" w:rsidRPr="0083521B" w:rsidRDefault="00450983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Минимальный возраст для зачисления в группы (лет)</w:t>
            </w:r>
          </w:p>
        </w:tc>
        <w:tc>
          <w:tcPr>
            <w:tcW w:w="1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83" w:rsidRPr="0083521B" w:rsidRDefault="00450983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Наполняемость групп (человек)</w:t>
            </w:r>
          </w:p>
        </w:tc>
      </w:tr>
      <w:tr w:rsidR="00E5795D" w:rsidRPr="0083521B" w:rsidTr="00D23CAF">
        <w:trPr>
          <w:trHeight w:val="625"/>
          <w:tblCellSpacing w:w="5" w:type="nil"/>
        </w:trPr>
        <w:tc>
          <w:tcPr>
            <w:tcW w:w="1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95D" w:rsidRPr="0083521B" w:rsidRDefault="00E5795D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Спортивно оздоровительный этап</w:t>
            </w:r>
          </w:p>
        </w:tc>
        <w:tc>
          <w:tcPr>
            <w:tcW w:w="1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95D" w:rsidRPr="0083521B" w:rsidRDefault="004E7EDA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95D" w:rsidRPr="0083521B" w:rsidRDefault="00E5795D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95D" w:rsidRPr="0083521B" w:rsidRDefault="00E5795D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12-14</w:t>
            </w:r>
          </w:p>
        </w:tc>
      </w:tr>
      <w:tr w:rsidR="00E01D63" w:rsidRPr="0083521B" w:rsidTr="0072452E">
        <w:trPr>
          <w:trHeight w:val="597"/>
          <w:tblCellSpacing w:w="5" w:type="nil"/>
        </w:trPr>
        <w:tc>
          <w:tcPr>
            <w:tcW w:w="14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983" w:rsidRPr="0083521B" w:rsidRDefault="00450983" w:rsidP="0083521B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Этап начальной подготовки</w:t>
            </w:r>
          </w:p>
        </w:tc>
        <w:tc>
          <w:tcPr>
            <w:tcW w:w="12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983" w:rsidRPr="0083521B" w:rsidRDefault="00450983" w:rsidP="0083521B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983" w:rsidRPr="0083521B" w:rsidRDefault="00450983" w:rsidP="0083521B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983" w:rsidRPr="0083521B" w:rsidRDefault="00450983" w:rsidP="0083521B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10-12</w:t>
            </w:r>
          </w:p>
        </w:tc>
      </w:tr>
      <w:tr w:rsidR="00E01D63" w:rsidRPr="0083521B" w:rsidTr="0072452E">
        <w:trPr>
          <w:trHeight w:val="600"/>
          <w:tblCellSpacing w:w="5" w:type="nil"/>
        </w:trPr>
        <w:tc>
          <w:tcPr>
            <w:tcW w:w="14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983" w:rsidRPr="0083521B" w:rsidRDefault="00450983" w:rsidP="0083521B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Тренировочный этап (этап спортивной</w:t>
            </w:r>
          </w:p>
          <w:p w:rsidR="00450983" w:rsidRPr="0083521B" w:rsidRDefault="00450983" w:rsidP="0083521B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специализации)</w:t>
            </w:r>
          </w:p>
        </w:tc>
        <w:tc>
          <w:tcPr>
            <w:tcW w:w="12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983" w:rsidRPr="0083521B" w:rsidRDefault="00450983" w:rsidP="0083521B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983" w:rsidRPr="0083521B" w:rsidRDefault="00450983" w:rsidP="0083521B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983" w:rsidRPr="0083521B" w:rsidRDefault="00450983" w:rsidP="0083521B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8-10</w:t>
            </w:r>
          </w:p>
        </w:tc>
      </w:tr>
      <w:tr w:rsidR="00E01D63" w:rsidRPr="0083521B" w:rsidTr="0072452E">
        <w:trPr>
          <w:trHeight w:val="800"/>
          <w:tblCellSpacing w:w="5" w:type="nil"/>
        </w:trPr>
        <w:tc>
          <w:tcPr>
            <w:tcW w:w="14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983" w:rsidRPr="0083521B" w:rsidRDefault="00450983" w:rsidP="0083521B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Этап совершенствования спортивного мастерства</w:t>
            </w:r>
          </w:p>
        </w:tc>
        <w:tc>
          <w:tcPr>
            <w:tcW w:w="12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983" w:rsidRPr="0083521B" w:rsidRDefault="00E01D63" w:rsidP="0083521B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983" w:rsidRPr="0083521B" w:rsidRDefault="00450983" w:rsidP="0083521B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983" w:rsidRPr="0083521B" w:rsidRDefault="00450983" w:rsidP="0083521B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4-7</w:t>
            </w:r>
          </w:p>
        </w:tc>
      </w:tr>
    </w:tbl>
    <w:p w:rsidR="00471603" w:rsidRPr="00E01D63" w:rsidRDefault="00B62EA6" w:rsidP="00471603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01D63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 w:rsidR="00471603" w:rsidRPr="00E01D63">
        <w:rPr>
          <w:rFonts w:ascii="Times New Roman" w:hAnsi="Times New Roman" w:cs="Times New Roman"/>
          <w:b/>
          <w:i/>
          <w:sz w:val="28"/>
          <w:szCs w:val="28"/>
        </w:rPr>
        <w:t xml:space="preserve"> N</w:t>
      </w:r>
      <w:proofErr w:type="gramEnd"/>
      <w:r w:rsidR="00471603" w:rsidRPr="00E01D63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</w:p>
    <w:p w:rsidR="00471603" w:rsidRPr="00E01D63" w:rsidRDefault="00471603" w:rsidP="004716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213"/>
      <w:bookmarkEnd w:id="3"/>
      <w:r w:rsidRPr="00E01D63">
        <w:rPr>
          <w:rFonts w:ascii="Times New Roman" w:hAnsi="Times New Roman" w:cs="Times New Roman"/>
          <w:b/>
          <w:sz w:val="24"/>
          <w:szCs w:val="24"/>
        </w:rPr>
        <w:t>ЭТАПНЫЕ НОРМАТИВЫ</w:t>
      </w:r>
    </w:p>
    <w:p w:rsidR="00471603" w:rsidRPr="00E01D63" w:rsidRDefault="00471603" w:rsidP="004716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63">
        <w:rPr>
          <w:rFonts w:ascii="Times New Roman" w:hAnsi="Times New Roman" w:cs="Times New Roman"/>
          <w:b/>
          <w:sz w:val="24"/>
          <w:szCs w:val="24"/>
        </w:rPr>
        <w:t>ПО ВИДАМ СПОРТИВНОЙ ПОДГОТОВКИ И ИХ ПАРЦИАЛЬНОЕ СООТНОШЕНИЕ</w:t>
      </w:r>
    </w:p>
    <w:p w:rsidR="00471603" w:rsidRPr="00E01D63" w:rsidRDefault="00471603" w:rsidP="004716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63">
        <w:rPr>
          <w:rFonts w:ascii="Times New Roman" w:hAnsi="Times New Roman" w:cs="Times New Roman"/>
          <w:b/>
          <w:sz w:val="24"/>
          <w:szCs w:val="24"/>
        </w:rPr>
        <w:t xml:space="preserve">НА ЭТАПАХ СПОРТИВНОЙ ПОДГОТОВКИ </w:t>
      </w:r>
    </w:p>
    <w:p w:rsidR="00471603" w:rsidRPr="00E01D63" w:rsidRDefault="00471603" w:rsidP="004716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63">
        <w:rPr>
          <w:rFonts w:ascii="Times New Roman" w:hAnsi="Times New Roman" w:cs="Times New Roman"/>
          <w:b/>
          <w:sz w:val="24"/>
          <w:szCs w:val="24"/>
        </w:rPr>
        <w:t>(ЖЕНЩИНЫ/МУЖЧИНЫ)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35"/>
        <w:gridCol w:w="1000"/>
        <w:gridCol w:w="1001"/>
        <w:gridCol w:w="957"/>
        <w:gridCol w:w="926"/>
        <w:gridCol w:w="829"/>
        <w:gridCol w:w="1047"/>
        <w:gridCol w:w="2295"/>
        <w:gridCol w:w="21"/>
      </w:tblGrid>
      <w:tr w:rsidR="004E7EDA" w:rsidRPr="00E01D63" w:rsidTr="0072452E">
        <w:tc>
          <w:tcPr>
            <w:tcW w:w="92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7EDA" w:rsidRPr="004D3AF0" w:rsidRDefault="004E7EDA" w:rsidP="0083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AF0">
              <w:rPr>
                <w:rFonts w:ascii="Times New Roman" w:hAnsi="Times New Roman" w:cs="Times New Roman"/>
                <w:b/>
                <w:sz w:val="20"/>
                <w:szCs w:val="20"/>
              </w:rPr>
              <w:t>Виды спортивной подготовки</w:t>
            </w:r>
          </w:p>
        </w:tc>
        <w:tc>
          <w:tcPr>
            <w:tcW w:w="4074" w:type="pct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4E7EDA" w:rsidRPr="0083521B" w:rsidRDefault="004E7EDA" w:rsidP="0083521B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Этапы и годы спортивной подготовки</w:t>
            </w:r>
          </w:p>
        </w:tc>
      </w:tr>
      <w:tr w:rsidR="004E7EDA" w:rsidRPr="00E01D63" w:rsidTr="0072452E">
        <w:tc>
          <w:tcPr>
            <w:tcW w:w="926" w:type="pct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E7EDA" w:rsidRPr="004D3AF0" w:rsidRDefault="004E7EDA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9" w:type="pct"/>
            <w:gridSpan w:val="2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E7EDA" w:rsidRPr="0083521B" w:rsidRDefault="004E7EDA" w:rsidP="0083521B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 спортивно оздоровительной подготовки</w:t>
            </w:r>
          </w:p>
        </w:tc>
        <w:tc>
          <w:tcPr>
            <w:tcW w:w="950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DA" w:rsidRPr="0083521B" w:rsidRDefault="004E7EDA" w:rsidP="0083521B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Этап начальной подготовки</w:t>
            </w:r>
          </w:p>
        </w:tc>
        <w:tc>
          <w:tcPr>
            <w:tcW w:w="946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DA" w:rsidRPr="0083521B" w:rsidRDefault="004E7EDA" w:rsidP="004E7ED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Учебно-т</w:t>
            </w:r>
            <w:r w:rsidRPr="0083521B">
              <w:rPr>
                <w:rFonts w:ascii="Times New Roman" w:hAnsi="Times New Roman" w:cs="Times New Roman"/>
                <w:b/>
              </w:rPr>
              <w:t>ренировочный этап (этап спортивной специализации)</w:t>
            </w:r>
          </w:p>
        </w:tc>
        <w:tc>
          <w:tcPr>
            <w:tcW w:w="1169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7EDA" w:rsidRPr="0083521B" w:rsidRDefault="004E7EDA" w:rsidP="0083521B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Этап совершенствования спортивного мастерства</w:t>
            </w:r>
          </w:p>
        </w:tc>
      </w:tr>
      <w:tr w:rsidR="004D3AF0" w:rsidRPr="00E01D63" w:rsidTr="0072452E">
        <w:tc>
          <w:tcPr>
            <w:tcW w:w="926" w:type="pct"/>
            <w:vMerge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D3AF0" w:rsidRPr="004D3AF0" w:rsidRDefault="004D3AF0" w:rsidP="004D3AF0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AF0" w:rsidRPr="0083521B" w:rsidRDefault="004D3AF0" w:rsidP="004D3AF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 год</w:t>
            </w:r>
          </w:p>
        </w:tc>
        <w:tc>
          <w:tcPr>
            <w:tcW w:w="50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AF0" w:rsidRPr="0083521B" w:rsidRDefault="004D3AF0" w:rsidP="004D3AF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Свыше года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F0" w:rsidRPr="0083521B" w:rsidRDefault="004D3AF0" w:rsidP="004D3AF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 год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F0" w:rsidRPr="0083521B" w:rsidRDefault="004D3AF0" w:rsidP="004D3AF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Свыше года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F0" w:rsidRPr="0083521B" w:rsidRDefault="004D3AF0" w:rsidP="004D3AF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До двух лет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F0" w:rsidRPr="0083521B" w:rsidRDefault="004D3AF0" w:rsidP="004D3AF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Свыше двух лет</w:t>
            </w:r>
          </w:p>
        </w:tc>
        <w:tc>
          <w:tcPr>
            <w:tcW w:w="11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F0" w:rsidRPr="0083521B" w:rsidRDefault="004D3AF0" w:rsidP="004D3AF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AF0" w:rsidRPr="0083521B" w:rsidTr="0072452E">
        <w:trPr>
          <w:gridAfter w:val="1"/>
          <w:wAfter w:w="10" w:type="pct"/>
        </w:trPr>
        <w:tc>
          <w:tcPr>
            <w:tcW w:w="499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F0" w:rsidRPr="004D3AF0" w:rsidRDefault="004D3AF0" w:rsidP="004D3AF0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4D3AF0">
              <w:rPr>
                <w:rFonts w:ascii="Times New Roman" w:hAnsi="Times New Roman" w:cs="Times New Roman"/>
                <w:color w:val="auto"/>
              </w:rPr>
              <w:t>Бег на короткие дистанции</w:t>
            </w:r>
          </w:p>
        </w:tc>
      </w:tr>
      <w:tr w:rsidR="00020BFF" w:rsidRPr="00E01D63" w:rsidTr="0072452E"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BFF" w:rsidRPr="004D3AF0" w:rsidRDefault="00020BFF" w:rsidP="00020BFF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AF0">
              <w:rPr>
                <w:rFonts w:ascii="Times New Roman" w:hAnsi="Times New Roman" w:cs="Times New Roman"/>
                <w:b/>
                <w:sz w:val="20"/>
                <w:szCs w:val="20"/>
              </w:rPr>
              <w:t>Общая физическая подготовка (%)</w:t>
            </w:r>
          </w:p>
        </w:tc>
        <w:tc>
          <w:tcPr>
            <w:tcW w:w="50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71-87</w:t>
            </w:r>
          </w:p>
        </w:tc>
        <w:tc>
          <w:tcPr>
            <w:tcW w:w="505" w:type="pct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71-87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71-87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68-85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28-38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18-27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18-23</w:t>
            </w:r>
          </w:p>
        </w:tc>
      </w:tr>
      <w:tr w:rsidR="00020BFF" w:rsidRPr="00E01D63" w:rsidTr="0072452E"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BFF" w:rsidRPr="004D3AF0" w:rsidRDefault="00020BFF" w:rsidP="00020BFF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AF0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Специальная физическая подготовка (%)</w:t>
            </w:r>
          </w:p>
        </w:tc>
        <w:tc>
          <w:tcPr>
            <w:tcW w:w="50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pct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22-28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26-33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26-34</w:t>
            </w:r>
          </w:p>
        </w:tc>
      </w:tr>
      <w:tr w:rsidR="00020BFF" w:rsidRPr="00E01D63" w:rsidTr="0072452E"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BFF" w:rsidRPr="004D3AF0" w:rsidRDefault="00020BFF" w:rsidP="00020BFF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AF0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подготовка (%)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50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24-30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25-31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28-35</w:t>
            </w:r>
          </w:p>
        </w:tc>
      </w:tr>
      <w:tr w:rsidR="00020BFF" w:rsidRPr="00E01D63" w:rsidTr="0072452E"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BFF" w:rsidRPr="004D3AF0" w:rsidRDefault="00020BFF" w:rsidP="00020BFF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AF0">
              <w:rPr>
                <w:rFonts w:ascii="Times New Roman" w:hAnsi="Times New Roman" w:cs="Times New Roman"/>
                <w:b/>
                <w:sz w:val="20"/>
                <w:szCs w:val="20"/>
              </w:rPr>
              <w:t>Тактическая, теоретическая, психологическая подготовка (%)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50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6-7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11-13</w:t>
            </w:r>
          </w:p>
        </w:tc>
      </w:tr>
      <w:tr w:rsidR="00020BFF" w:rsidRPr="00E01D63" w:rsidTr="0072452E"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BFF" w:rsidRPr="004D3AF0" w:rsidRDefault="00020BFF" w:rsidP="00020BFF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AF0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соревнованиях, тренерская и судейская практика (%)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3521B">
              <w:rPr>
                <w:rFonts w:ascii="Times New Roman" w:hAnsi="Times New Roman" w:cs="Times New Roman"/>
                <w:b/>
              </w:rPr>
              <w:t>-0,5</w:t>
            </w:r>
          </w:p>
        </w:tc>
        <w:tc>
          <w:tcPr>
            <w:tcW w:w="50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0,5-1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0,5-1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6-7</w:t>
            </w:r>
          </w:p>
        </w:tc>
      </w:tr>
      <w:tr w:rsidR="00020BFF" w:rsidRPr="0083521B" w:rsidTr="0072452E">
        <w:trPr>
          <w:gridAfter w:val="1"/>
          <w:wAfter w:w="10" w:type="pct"/>
        </w:trPr>
        <w:tc>
          <w:tcPr>
            <w:tcW w:w="499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4D3AF0" w:rsidRDefault="00020BFF" w:rsidP="00020BFF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4D3AF0">
              <w:rPr>
                <w:rFonts w:ascii="Times New Roman" w:hAnsi="Times New Roman" w:cs="Times New Roman"/>
                <w:color w:val="auto"/>
              </w:rPr>
              <w:lastRenderedPageBreak/>
              <w:t>Бег на средние и длинные дистанции</w:t>
            </w:r>
          </w:p>
        </w:tc>
      </w:tr>
      <w:tr w:rsidR="00020BFF" w:rsidRPr="00E01D63" w:rsidTr="0072452E"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BFF" w:rsidRPr="00D23CAF" w:rsidRDefault="00020BFF" w:rsidP="00020BFF">
            <w:pPr>
              <w:pStyle w:val="a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3CAF">
              <w:rPr>
                <w:rFonts w:ascii="Times New Roman" w:hAnsi="Times New Roman" w:cs="Times New Roman"/>
                <w:b/>
                <w:sz w:val="22"/>
                <w:szCs w:val="22"/>
              </w:rPr>
              <w:t>Общая физическая подготовка (%)</w:t>
            </w:r>
          </w:p>
        </w:tc>
        <w:tc>
          <w:tcPr>
            <w:tcW w:w="50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71-87</w:t>
            </w:r>
          </w:p>
        </w:tc>
        <w:tc>
          <w:tcPr>
            <w:tcW w:w="505" w:type="pct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71-87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71-87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68-85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50-60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40-48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20-24</w:t>
            </w:r>
          </w:p>
        </w:tc>
      </w:tr>
      <w:tr w:rsidR="00020BFF" w:rsidRPr="00E01D63" w:rsidTr="0072452E"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BFF" w:rsidRPr="00D23CAF" w:rsidRDefault="00020BFF" w:rsidP="00020BFF">
            <w:pPr>
              <w:pStyle w:val="a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3CAF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Специальная физическая подготовка (%)</w:t>
            </w:r>
          </w:p>
        </w:tc>
        <w:tc>
          <w:tcPr>
            <w:tcW w:w="50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pct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12-15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15-18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30-36</w:t>
            </w:r>
          </w:p>
        </w:tc>
      </w:tr>
      <w:tr w:rsidR="00020BFF" w:rsidRPr="00E01D63" w:rsidTr="0072452E"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BFF" w:rsidRPr="00D23CAF" w:rsidRDefault="00020BFF" w:rsidP="00020BFF">
            <w:pPr>
              <w:pStyle w:val="a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3CAF">
              <w:rPr>
                <w:rFonts w:ascii="Times New Roman" w:hAnsi="Times New Roman" w:cs="Times New Roman"/>
                <w:b/>
                <w:sz w:val="22"/>
                <w:szCs w:val="22"/>
              </w:rPr>
              <w:t>Техническая подготовка (%)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50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18-22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20-24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22-27</w:t>
            </w:r>
          </w:p>
        </w:tc>
      </w:tr>
      <w:tr w:rsidR="00020BFF" w:rsidRPr="00E01D63" w:rsidTr="0072452E"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BFF" w:rsidRPr="00D23CAF" w:rsidRDefault="00020BFF" w:rsidP="00020BFF">
            <w:pPr>
              <w:pStyle w:val="a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3CAF">
              <w:rPr>
                <w:rFonts w:ascii="Times New Roman" w:hAnsi="Times New Roman" w:cs="Times New Roman"/>
                <w:b/>
                <w:sz w:val="22"/>
                <w:szCs w:val="22"/>
              </w:rPr>
              <w:t>Тактическая, теоретическая, психологическая подготовка (%)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50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6-7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11-13</w:t>
            </w:r>
          </w:p>
        </w:tc>
      </w:tr>
      <w:tr w:rsidR="00020BFF" w:rsidRPr="00E01D63" w:rsidTr="0072452E"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BFF" w:rsidRPr="00D23CAF" w:rsidRDefault="00020BFF" w:rsidP="00020BFF">
            <w:pPr>
              <w:pStyle w:val="a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3CAF">
              <w:rPr>
                <w:rFonts w:ascii="Times New Roman" w:hAnsi="Times New Roman" w:cs="Times New Roman"/>
                <w:b/>
                <w:sz w:val="22"/>
                <w:szCs w:val="22"/>
              </w:rPr>
              <w:t>Участие в соревнованиях, тренерская и судейская практика (%)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3521B">
              <w:rPr>
                <w:rFonts w:ascii="Times New Roman" w:hAnsi="Times New Roman" w:cs="Times New Roman"/>
                <w:b/>
              </w:rPr>
              <w:t>-0,5</w:t>
            </w:r>
          </w:p>
        </w:tc>
        <w:tc>
          <w:tcPr>
            <w:tcW w:w="50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0,5-1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0,5-1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6-7</w:t>
            </w:r>
          </w:p>
        </w:tc>
      </w:tr>
      <w:tr w:rsidR="00020BFF" w:rsidRPr="0083521B" w:rsidTr="0072452E">
        <w:trPr>
          <w:gridAfter w:val="1"/>
          <w:wAfter w:w="10" w:type="pct"/>
        </w:trPr>
        <w:tc>
          <w:tcPr>
            <w:tcW w:w="499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4D3AF0" w:rsidRDefault="00020BFF" w:rsidP="00020BFF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4D3AF0">
              <w:rPr>
                <w:rFonts w:ascii="Times New Roman" w:hAnsi="Times New Roman" w:cs="Times New Roman"/>
                <w:color w:val="auto"/>
              </w:rPr>
              <w:t>Спортивная ходьба</w:t>
            </w:r>
          </w:p>
        </w:tc>
      </w:tr>
      <w:tr w:rsidR="00020BFF" w:rsidRPr="00E01D63" w:rsidTr="0072452E"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BFF" w:rsidRPr="00D23CAF" w:rsidRDefault="00020BFF" w:rsidP="00020BFF">
            <w:pPr>
              <w:pStyle w:val="a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3CAF">
              <w:rPr>
                <w:rFonts w:ascii="Times New Roman" w:hAnsi="Times New Roman" w:cs="Times New Roman"/>
                <w:b/>
                <w:sz w:val="22"/>
                <w:szCs w:val="22"/>
              </w:rPr>
              <w:t>Общая физическая подготовка (%)</w:t>
            </w:r>
          </w:p>
        </w:tc>
        <w:tc>
          <w:tcPr>
            <w:tcW w:w="50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71-87</w:t>
            </w:r>
          </w:p>
        </w:tc>
        <w:tc>
          <w:tcPr>
            <w:tcW w:w="505" w:type="pct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71-87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71-87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68-85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50-60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40-48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20-24</w:t>
            </w:r>
          </w:p>
        </w:tc>
      </w:tr>
      <w:tr w:rsidR="00020BFF" w:rsidRPr="00E01D63" w:rsidTr="0072452E"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BFF" w:rsidRPr="00D23CAF" w:rsidRDefault="00020BFF" w:rsidP="00020BFF">
            <w:pPr>
              <w:pStyle w:val="a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3CAF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Специальная физическая подготовка (%)</w:t>
            </w:r>
          </w:p>
        </w:tc>
        <w:tc>
          <w:tcPr>
            <w:tcW w:w="50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pct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12-15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15-18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30-36</w:t>
            </w:r>
          </w:p>
        </w:tc>
      </w:tr>
      <w:tr w:rsidR="00020BFF" w:rsidRPr="00E01D63" w:rsidTr="0072452E"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BFF" w:rsidRPr="00D23CAF" w:rsidRDefault="00020BFF" w:rsidP="00020BFF">
            <w:pPr>
              <w:pStyle w:val="a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3CAF">
              <w:rPr>
                <w:rFonts w:ascii="Times New Roman" w:hAnsi="Times New Roman" w:cs="Times New Roman"/>
                <w:b/>
                <w:sz w:val="22"/>
                <w:szCs w:val="22"/>
              </w:rPr>
              <w:t>Техническая подготовка (%)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50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18-22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20-24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22-27</w:t>
            </w:r>
          </w:p>
        </w:tc>
      </w:tr>
      <w:tr w:rsidR="00020BFF" w:rsidRPr="00E01D63" w:rsidTr="0072452E"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BFF" w:rsidRPr="00D23CAF" w:rsidRDefault="00020BFF" w:rsidP="00020BFF">
            <w:pPr>
              <w:pStyle w:val="a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3CAF">
              <w:rPr>
                <w:rFonts w:ascii="Times New Roman" w:hAnsi="Times New Roman" w:cs="Times New Roman"/>
                <w:b/>
                <w:sz w:val="22"/>
                <w:szCs w:val="22"/>
              </w:rPr>
              <w:t>Тактическая, теоретическая, психологическая подготовка (%)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50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6-7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11-13</w:t>
            </w:r>
          </w:p>
        </w:tc>
      </w:tr>
      <w:tr w:rsidR="00020BFF" w:rsidRPr="00E01D63" w:rsidTr="0072452E"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BFF" w:rsidRPr="00D23CAF" w:rsidRDefault="00020BFF" w:rsidP="00020BFF">
            <w:pPr>
              <w:pStyle w:val="a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3CAF">
              <w:rPr>
                <w:rFonts w:ascii="Times New Roman" w:hAnsi="Times New Roman" w:cs="Times New Roman"/>
                <w:b/>
                <w:sz w:val="22"/>
                <w:szCs w:val="22"/>
              </w:rPr>
              <w:t>Участие в соревнованиях, тренерская и судейская практика (%)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3521B">
              <w:rPr>
                <w:rFonts w:ascii="Times New Roman" w:hAnsi="Times New Roman" w:cs="Times New Roman"/>
                <w:b/>
              </w:rPr>
              <w:t>-0,5</w:t>
            </w:r>
          </w:p>
        </w:tc>
        <w:tc>
          <w:tcPr>
            <w:tcW w:w="50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0,5-1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0,5-1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6-7</w:t>
            </w:r>
          </w:p>
        </w:tc>
      </w:tr>
      <w:tr w:rsidR="00020BFF" w:rsidRPr="0083521B" w:rsidTr="0072452E">
        <w:trPr>
          <w:gridAfter w:val="1"/>
          <w:wAfter w:w="10" w:type="pct"/>
        </w:trPr>
        <w:tc>
          <w:tcPr>
            <w:tcW w:w="499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4D3AF0" w:rsidRDefault="00020BFF" w:rsidP="00020BFF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4D3AF0">
              <w:rPr>
                <w:rFonts w:ascii="Times New Roman" w:hAnsi="Times New Roman" w:cs="Times New Roman"/>
                <w:color w:val="auto"/>
              </w:rPr>
              <w:t>Прыжки</w:t>
            </w:r>
          </w:p>
        </w:tc>
      </w:tr>
      <w:tr w:rsidR="00020BFF" w:rsidRPr="00E01D63" w:rsidTr="0072452E"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BFF" w:rsidRPr="00D23CAF" w:rsidRDefault="00020BFF" w:rsidP="00020BFF">
            <w:pPr>
              <w:pStyle w:val="a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3CAF">
              <w:rPr>
                <w:rFonts w:ascii="Times New Roman" w:hAnsi="Times New Roman" w:cs="Times New Roman"/>
                <w:b/>
                <w:sz w:val="22"/>
                <w:szCs w:val="22"/>
              </w:rPr>
              <w:t>Общая физическая подготовка (%)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71-87</w:t>
            </w:r>
          </w:p>
        </w:tc>
        <w:tc>
          <w:tcPr>
            <w:tcW w:w="50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71-87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71-87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68-85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28-38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18-27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18-23</w:t>
            </w:r>
          </w:p>
        </w:tc>
      </w:tr>
      <w:tr w:rsidR="00020BFF" w:rsidRPr="00E01D63" w:rsidTr="0072452E"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BFF" w:rsidRPr="00D23CAF" w:rsidRDefault="00020BFF" w:rsidP="00020BFF">
            <w:pPr>
              <w:pStyle w:val="a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3CAF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Специальная физическая подготовка (%)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22-28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26-33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26-34</w:t>
            </w:r>
          </w:p>
        </w:tc>
      </w:tr>
      <w:tr w:rsidR="00020BFF" w:rsidRPr="00E01D63" w:rsidTr="0072452E"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BFF" w:rsidRPr="00D23CAF" w:rsidRDefault="00020BFF" w:rsidP="00020BFF">
            <w:pPr>
              <w:pStyle w:val="a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3CAF">
              <w:rPr>
                <w:rFonts w:ascii="Times New Roman" w:hAnsi="Times New Roman" w:cs="Times New Roman"/>
                <w:b/>
                <w:sz w:val="22"/>
                <w:szCs w:val="22"/>
              </w:rPr>
              <w:t>Техническая подготовка (%)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50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24-30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25-31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28-35</w:t>
            </w:r>
          </w:p>
        </w:tc>
      </w:tr>
      <w:tr w:rsidR="00020BFF" w:rsidRPr="00E01D63" w:rsidTr="0072452E"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BFF" w:rsidRPr="00D23CAF" w:rsidRDefault="00020BFF" w:rsidP="00020BFF">
            <w:pPr>
              <w:pStyle w:val="a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3CAF">
              <w:rPr>
                <w:rFonts w:ascii="Times New Roman" w:hAnsi="Times New Roman" w:cs="Times New Roman"/>
                <w:b/>
                <w:sz w:val="22"/>
                <w:szCs w:val="22"/>
              </w:rPr>
              <w:t>Тактическая, теоретическая, психологическая подготовка (%)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50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6-7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11-13</w:t>
            </w:r>
          </w:p>
        </w:tc>
      </w:tr>
      <w:tr w:rsidR="00020BFF" w:rsidRPr="00E01D63" w:rsidTr="0072452E"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BFF" w:rsidRPr="00D23CAF" w:rsidRDefault="00020BFF" w:rsidP="00020BFF">
            <w:pPr>
              <w:pStyle w:val="a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3CAF">
              <w:rPr>
                <w:rFonts w:ascii="Times New Roman" w:hAnsi="Times New Roman" w:cs="Times New Roman"/>
                <w:b/>
                <w:sz w:val="22"/>
                <w:szCs w:val="22"/>
              </w:rPr>
              <w:t>Участие в соревнованиях, тренерская и судейская практика (%)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3521B">
              <w:rPr>
                <w:rFonts w:ascii="Times New Roman" w:hAnsi="Times New Roman" w:cs="Times New Roman"/>
                <w:b/>
              </w:rPr>
              <w:t>-0,5</w:t>
            </w:r>
          </w:p>
        </w:tc>
        <w:tc>
          <w:tcPr>
            <w:tcW w:w="50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0,5-1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0,5-1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6-7</w:t>
            </w:r>
          </w:p>
        </w:tc>
      </w:tr>
      <w:tr w:rsidR="00020BFF" w:rsidRPr="0083521B" w:rsidTr="0072452E">
        <w:trPr>
          <w:gridAfter w:val="1"/>
          <w:wAfter w:w="10" w:type="pct"/>
        </w:trPr>
        <w:tc>
          <w:tcPr>
            <w:tcW w:w="499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4D3AF0" w:rsidRDefault="00020BFF" w:rsidP="00020BFF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4D3AF0">
              <w:rPr>
                <w:rFonts w:ascii="Times New Roman" w:hAnsi="Times New Roman" w:cs="Times New Roman"/>
                <w:color w:val="auto"/>
              </w:rPr>
              <w:lastRenderedPageBreak/>
              <w:t>Метания</w:t>
            </w:r>
          </w:p>
        </w:tc>
      </w:tr>
      <w:tr w:rsidR="00020BFF" w:rsidRPr="00E01D63" w:rsidTr="0072452E"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BFF" w:rsidRPr="004D3AF0" w:rsidRDefault="00020BFF" w:rsidP="00020BFF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AF0">
              <w:rPr>
                <w:rFonts w:ascii="Times New Roman" w:hAnsi="Times New Roman" w:cs="Times New Roman"/>
                <w:b/>
                <w:sz w:val="20"/>
                <w:szCs w:val="20"/>
              </w:rPr>
              <w:t>Общая физическая подготовка (%)</w:t>
            </w:r>
          </w:p>
        </w:tc>
        <w:tc>
          <w:tcPr>
            <w:tcW w:w="50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71-87</w:t>
            </w:r>
          </w:p>
        </w:tc>
        <w:tc>
          <w:tcPr>
            <w:tcW w:w="505" w:type="pct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71-87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71-87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68-85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28-38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18-27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18-23</w:t>
            </w:r>
          </w:p>
        </w:tc>
      </w:tr>
      <w:tr w:rsidR="00020BFF" w:rsidRPr="00E01D63" w:rsidTr="0072452E"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BFF" w:rsidRPr="004D3AF0" w:rsidRDefault="00020BFF" w:rsidP="00020BFF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AF0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Специальная физическая подготовка (%)</w:t>
            </w:r>
          </w:p>
        </w:tc>
        <w:tc>
          <w:tcPr>
            <w:tcW w:w="50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pct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22-28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26-33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26-34</w:t>
            </w:r>
          </w:p>
        </w:tc>
      </w:tr>
      <w:tr w:rsidR="00020BFF" w:rsidRPr="00E01D63" w:rsidTr="0072452E"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BFF" w:rsidRPr="004D3AF0" w:rsidRDefault="00020BFF" w:rsidP="00020BFF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AF0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подготовка (%)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50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24-30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25-31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28-35</w:t>
            </w:r>
          </w:p>
        </w:tc>
      </w:tr>
      <w:tr w:rsidR="00020BFF" w:rsidRPr="00E01D63" w:rsidTr="0072452E"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BFF" w:rsidRPr="004D3AF0" w:rsidRDefault="00020BFF" w:rsidP="00020BFF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AF0">
              <w:rPr>
                <w:rFonts w:ascii="Times New Roman" w:hAnsi="Times New Roman" w:cs="Times New Roman"/>
                <w:b/>
                <w:sz w:val="20"/>
                <w:szCs w:val="20"/>
              </w:rPr>
              <w:t>Тактическая, теоретическая, психологическая подготовка (%)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50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6-7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11-13</w:t>
            </w:r>
          </w:p>
        </w:tc>
      </w:tr>
      <w:tr w:rsidR="00020BFF" w:rsidRPr="00E01D63" w:rsidTr="0072452E"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BFF" w:rsidRPr="004D3AF0" w:rsidRDefault="00020BFF" w:rsidP="00020BFF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AF0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соревнованиях, тренерская и судейская практика %)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3521B">
              <w:rPr>
                <w:rFonts w:ascii="Times New Roman" w:hAnsi="Times New Roman" w:cs="Times New Roman"/>
                <w:b/>
              </w:rPr>
              <w:t>-0,5</w:t>
            </w:r>
          </w:p>
        </w:tc>
        <w:tc>
          <w:tcPr>
            <w:tcW w:w="50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0,5-1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0,5-1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6-7</w:t>
            </w:r>
          </w:p>
        </w:tc>
      </w:tr>
      <w:tr w:rsidR="00020BFF" w:rsidRPr="0083521B" w:rsidTr="0072452E">
        <w:trPr>
          <w:gridAfter w:val="1"/>
          <w:wAfter w:w="10" w:type="pct"/>
        </w:trPr>
        <w:tc>
          <w:tcPr>
            <w:tcW w:w="499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4D3AF0" w:rsidRDefault="00020BFF" w:rsidP="00020BFF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4D3AF0">
              <w:rPr>
                <w:rFonts w:ascii="Times New Roman" w:hAnsi="Times New Roman" w:cs="Times New Roman"/>
                <w:color w:val="auto"/>
              </w:rPr>
              <w:t>Многоборье</w:t>
            </w:r>
          </w:p>
        </w:tc>
      </w:tr>
      <w:tr w:rsidR="00020BFF" w:rsidRPr="00E01D63" w:rsidTr="0072452E"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BFF" w:rsidRPr="004D3AF0" w:rsidRDefault="00020BFF" w:rsidP="00020BFF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AF0">
              <w:rPr>
                <w:rFonts w:ascii="Times New Roman" w:hAnsi="Times New Roman" w:cs="Times New Roman"/>
                <w:b/>
                <w:sz w:val="20"/>
                <w:szCs w:val="20"/>
              </w:rPr>
              <w:t>Общая физическая подготовка (%)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65-87</w:t>
            </w:r>
          </w:p>
        </w:tc>
        <w:tc>
          <w:tcPr>
            <w:tcW w:w="50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65-87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65-87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65-87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45-66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26-41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17-25</w:t>
            </w:r>
          </w:p>
        </w:tc>
      </w:tr>
      <w:tr w:rsidR="00020BFF" w:rsidRPr="00E01D63" w:rsidTr="0072452E"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BFF" w:rsidRPr="004D3AF0" w:rsidRDefault="00020BFF" w:rsidP="00020BFF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AF0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Специальная физическая подготовка (%)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10-20</w:t>
            </w:r>
          </w:p>
        </w:tc>
        <w:tc>
          <w:tcPr>
            <w:tcW w:w="50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10-20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10-20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15-20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20-30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40-61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57-72</w:t>
            </w:r>
          </w:p>
        </w:tc>
      </w:tr>
      <w:tr w:rsidR="00020BFF" w:rsidRPr="00E01D63" w:rsidTr="0072452E"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BFF" w:rsidRPr="004D3AF0" w:rsidRDefault="00020BFF" w:rsidP="00020BFF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AF0">
              <w:rPr>
                <w:rFonts w:ascii="Times New Roman" w:hAnsi="Times New Roman" w:cs="Times New Roman"/>
                <w:b/>
                <w:sz w:val="20"/>
                <w:szCs w:val="20"/>
              </w:rPr>
              <w:t>Тактическая, теоретическая, психологическая подготовка (%)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2-4</w:t>
            </w:r>
          </w:p>
        </w:tc>
        <w:tc>
          <w:tcPr>
            <w:tcW w:w="50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2-4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2-4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2-4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3-5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3-6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5-8</w:t>
            </w:r>
          </w:p>
        </w:tc>
      </w:tr>
      <w:tr w:rsidR="00020BFF" w:rsidRPr="00E01D63" w:rsidTr="0072452E"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BFF" w:rsidRPr="004D3AF0" w:rsidRDefault="00020BFF" w:rsidP="00020BFF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AF0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соревнованиях, тренерская и судейская практика (%)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3521B">
              <w:rPr>
                <w:rFonts w:ascii="Times New Roman" w:hAnsi="Times New Roman" w:cs="Times New Roman"/>
                <w:b/>
              </w:rPr>
              <w:t>-0,5</w:t>
            </w:r>
          </w:p>
        </w:tc>
        <w:tc>
          <w:tcPr>
            <w:tcW w:w="5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0,5-1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0,5-1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83521B" w:rsidRDefault="00020BFF" w:rsidP="00020BF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6-7</w:t>
            </w:r>
          </w:p>
        </w:tc>
      </w:tr>
    </w:tbl>
    <w:p w:rsidR="00907FFC" w:rsidRPr="00E01D63" w:rsidRDefault="00907FFC" w:rsidP="00907FFC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471603" w:rsidRPr="00E01D63" w:rsidRDefault="00471603" w:rsidP="00471603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01D63">
        <w:rPr>
          <w:rFonts w:ascii="Times New Roman" w:hAnsi="Times New Roman" w:cs="Times New Roman"/>
          <w:b/>
          <w:i/>
          <w:sz w:val="28"/>
          <w:szCs w:val="28"/>
        </w:rPr>
        <w:t>Таблица N 3</w:t>
      </w:r>
    </w:p>
    <w:p w:rsidR="00471603" w:rsidRPr="00E01D63" w:rsidRDefault="00471603" w:rsidP="00471603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4" w:name="Par261"/>
      <w:bookmarkEnd w:id="4"/>
      <w:r w:rsidRPr="00E01D63">
        <w:rPr>
          <w:rFonts w:ascii="Times New Roman" w:hAnsi="Times New Roman" w:cs="Times New Roman"/>
          <w:b/>
        </w:rPr>
        <w:t>ПЛАНИРУЕМЫЕ ПОКАЗАТЕЛИ</w:t>
      </w:r>
    </w:p>
    <w:p w:rsidR="00471603" w:rsidRPr="00E01D63" w:rsidRDefault="00471603" w:rsidP="00471603">
      <w:pPr>
        <w:pStyle w:val="ConsPlusNormal"/>
        <w:jc w:val="center"/>
        <w:rPr>
          <w:rFonts w:ascii="Times New Roman" w:hAnsi="Times New Roman" w:cs="Times New Roman"/>
          <w:b/>
        </w:rPr>
      </w:pPr>
      <w:r w:rsidRPr="00E01D63">
        <w:rPr>
          <w:rFonts w:ascii="Times New Roman" w:hAnsi="Times New Roman" w:cs="Times New Roman"/>
          <w:b/>
        </w:rPr>
        <w:t xml:space="preserve">СОРЕВНОВАТЕЛЬНОЙ ДЕЯТЕЛЬНОСТИ </w:t>
      </w:r>
    </w:p>
    <w:p w:rsidR="00935A4F" w:rsidRPr="00E01D63" w:rsidRDefault="00935A4F" w:rsidP="00471603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935A4F" w:rsidRPr="00E01D63" w:rsidRDefault="00935A4F" w:rsidP="00471603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25"/>
        <w:gridCol w:w="2061"/>
        <w:gridCol w:w="1414"/>
        <w:gridCol w:w="1917"/>
        <w:gridCol w:w="2294"/>
      </w:tblGrid>
      <w:tr w:rsidR="00B2422A" w:rsidRPr="00B2422A" w:rsidTr="0072452E">
        <w:tc>
          <w:tcPr>
            <w:tcW w:w="1122" w:type="pct"/>
            <w:vMerge w:val="restart"/>
          </w:tcPr>
          <w:p w:rsidR="00B2422A" w:rsidRPr="00B2422A" w:rsidRDefault="00B2422A" w:rsidP="004716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422A">
              <w:rPr>
                <w:rFonts w:ascii="Times New Roman" w:hAnsi="Times New Roman" w:cs="Times New Roman"/>
                <w:b/>
                <w:sz w:val="24"/>
                <w:szCs w:val="24"/>
              </w:rPr>
              <w:t>Виды  соревнований</w:t>
            </w:r>
            <w:proofErr w:type="gramEnd"/>
            <w:r w:rsidRPr="00B24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(соревновательные поездки)</w:t>
            </w:r>
          </w:p>
        </w:tc>
        <w:tc>
          <w:tcPr>
            <w:tcW w:w="3878" w:type="pct"/>
            <w:gridSpan w:val="4"/>
            <w:tcBorders>
              <w:top w:val="single" w:sz="6" w:space="0" w:color="auto"/>
            </w:tcBorders>
          </w:tcPr>
          <w:p w:rsidR="00B2422A" w:rsidRPr="00B2422A" w:rsidRDefault="00B2422A" w:rsidP="004716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22A">
              <w:rPr>
                <w:rFonts w:ascii="Times New Roman" w:hAnsi="Times New Roman" w:cs="Times New Roman"/>
                <w:b/>
                <w:sz w:val="24"/>
                <w:szCs w:val="24"/>
              </w:rPr>
              <w:t>Этапы спортивной подготовки</w:t>
            </w:r>
          </w:p>
        </w:tc>
      </w:tr>
      <w:tr w:rsidR="0072452E" w:rsidRPr="00B2422A" w:rsidTr="0072452E">
        <w:trPr>
          <w:trHeight w:val="276"/>
        </w:trPr>
        <w:tc>
          <w:tcPr>
            <w:tcW w:w="1122" w:type="pct"/>
            <w:vMerge/>
          </w:tcPr>
          <w:p w:rsidR="004D3AF0" w:rsidRPr="00B2422A" w:rsidRDefault="004D3AF0" w:rsidP="004716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right w:val="single" w:sz="6" w:space="0" w:color="auto"/>
            </w:tcBorders>
          </w:tcPr>
          <w:p w:rsidR="004D3AF0" w:rsidRPr="00B2422A" w:rsidRDefault="004D3AF0" w:rsidP="004716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 оздоровительный</w:t>
            </w:r>
          </w:p>
        </w:tc>
        <w:tc>
          <w:tcPr>
            <w:tcW w:w="715" w:type="pct"/>
            <w:vMerge w:val="restart"/>
            <w:tcBorders>
              <w:left w:val="single" w:sz="6" w:space="0" w:color="auto"/>
            </w:tcBorders>
          </w:tcPr>
          <w:p w:rsidR="004D3AF0" w:rsidRPr="00B2422A" w:rsidRDefault="004D3AF0" w:rsidP="004716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22A">
              <w:rPr>
                <w:rFonts w:ascii="Times New Roman" w:hAnsi="Times New Roman" w:cs="Times New Roman"/>
                <w:b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967" w:type="pct"/>
            <w:vMerge w:val="restart"/>
          </w:tcPr>
          <w:p w:rsidR="004D3AF0" w:rsidRPr="00B2422A" w:rsidRDefault="004D3AF0" w:rsidP="004716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22A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156" w:type="pct"/>
            <w:vMerge w:val="restart"/>
          </w:tcPr>
          <w:p w:rsidR="004D3AF0" w:rsidRPr="00B2422A" w:rsidRDefault="004D3AF0" w:rsidP="004716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22A">
              <w:rPr>
                <w:rFonts w:ascii="Times New Roman" w:hAnsi="Times New Roman" w:cs="Times New Roman"/>
                <w:b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72452E" w:rsidRPr="00B2422A" w:rsidTr="0072452E">
        <w:trPr>
          <w:trHeight w:val="276"/>
        </w:trPr>
        <w:tc>
          <w:tcPr>
            <w:tcW w:w="1122" w:type="pct"/>
            <w:vMerge/>
          </w:tcPr>
          <w:p w:rsidR="004D3AF0" w:rsidRPr="00B2422A" w:rsidRDefault="004D3AF0" w:rsidP="004716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right w:val="single" w:sz="6" w:space="0" w:color="auto"/>
            </w:tcBorders>
          </w:tcPr>
          <w:p w:rsidR="004D3AF0" w:rsidRPr="00B2422A" w:rsidRDefault="004D3AF0" w:rsidP="004716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6" w:space="0" w:color="auto"/>
            </w:tcBorders>
          </w:tcPr>
          <w:p w:rsidR="004D3AF0" w:rsidRPr="00B2422A" w:rsidRDefault="004D3AF0" w:rsidP="004716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pct"/>
            <w:vMerge/>
          </w:tcPr>
          <w:p w:rsidR="004D3AF0" w:rsidRPr="00B2422A" w:rsidRDefault="004D3AF0" w:rsidP="004716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pct"/>
            <w:vMerge/>
          </w:tcPr>
          <w:p w:rsidR="004D3AF0" w:rsidRPr="00B2422A" w:rsidRDefault="004D3AF0" w:rsidP="004716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AF0" w:rsidRPr="00B2422A" w:rsidTr="0072452E">
        <w:tc>
          <w:tcPr>
            <w:tcW w:w="1122" w:type="pct"/>
            <w:vAlign w:val="center"/>
          </w:tcPr>
          <w:p w:rsidR="004D3AF0" w:rsidRPr="00B2422A" w:rsidRDefault="004D3AF0" w:rsidP="00B24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22A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Тренировочные</w:t>
            </w:r>
          </w:p>
          <w:p w:rsidR="004D3AF0" w:rsidRPr="00B2422A" w:rsidRDefault="004D3AF0" w:rsidP="00B24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pct"/>
            <w:tcBorders>
              <w:right w:val="single" w:sz="6" w:space="0" w:color="auto"/>
            </w:tcBorders>
            <w:vAlign w:val="center"/>
          </w:tcPr>
          <w:p w:rsidR="004D3AF0" w:rsidRPr="00B2422A" w:rsidRDefault="004D3AF0" w:rsidP="004D3AF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center"/>
          </w:tcPr>
          <w:p w:rsidR="004D3AF0" w:rsidRPr="00B2422A" w:rsidRDefault="004D3AF0" w:rsidP="00B2422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B2422A">
              <w:rPr>
                <w:rFonts w:ascii="Times New Roman" w:hAnsi="Times New Roman" w:cs="Times New Roman"/>
                <w:b/>
              </w:rPr>
              <w:t>5-9</w:t>
            </w:r>
          </w:p>
        </w:tc>
        <w:tc>
          <w:tcPr>
            <w:tcW w:w="967" w:type="pct"/>
            <w:vAlign w:val="center"/>
          </w:tcPr>
          <w:p w:rsidR="004D3AF0" w:rsidRPr="00B2422A" w:rsidRDefault="004D3AF0" w:rsidP="00B2422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B2422A">
              <w:rPr>
                <w:rFonts w:ascii="Times New Roman" w:hAnsi="Times New Roman" w:cs="Times New Roman"/>
                <w:b/>
              </w:rPr>
              <w:t>8-12</w:t>
            </w:r>
          </w:p>
        </w:tc>
        <w:tc>
          <w:tcPr>
            <w:tcW w:w="1156" w:type="pct"/>
            <w:vAlign w:val="center"/>
          </w:tcPr>
          <w:p w:rsidR="004D3AF0" w:rsidRPr="00B2422A" w:rsidRDefault="004D3AF0" w:rsidP="00B2422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B2422A">
              <w:rPr>
                <w:rFonts w:ascii="Times New Roman" w:hAnsi="Times New Roman" w:cs="Times New Roman"/>
                <w:b/>
              </w:rPr>
              <w:t>11-16</w:t>
            </w:r>
          </w:p>
        </w:tc>
      </w:tr>
      <w:tr w:rsidR="004D3AF0" w:rsidRPr="00B2422A" w:rsidTr="0072452E">
        <w:tc>
          <w:tcPr>
            <w:tcW w:w="1122" w:type="pct"/>
            <w:vAlign w:val="center"/>
          </w:tcPr>
          <w:p w:rsidR="004D3AF0" w:rsidRPr="00B2422A" w:rsidRDefault="004D3AF0" w:rsidP="00B24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2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</w:p>
          <w:p w:rsidR="004D3AF0" w:rsidRPr="00B2422A" w:rsidRDefault="004D3AF0" w:rsidP="00B24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pct"/>
            <w:tcBorders>
              <w:right w:val="single" w:sz="6" w:space="0" w:color="auto"/>
            </w:tcBorders>
            <w:vAlign w:val="center"/>
          </w:tcPr>
          <w:p w:rsidR="004D3AF0" w:rsidRPr="00B2422A" w:rsidRDefault="004D3AF0" w:rsidP="004D3AF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pct"/>
            <w:tcBorders>
              <w:left w:val="single" w:sz="6" w:space="0" w:color="auto"/>
            </w:tcBorders>
            <w:vAlign w:val="center"/>
          </w:tcPr>
          <w:p w:rsidR="004D3AF0" w:rsidRPr="00B2422A" w:rsidRDefault="004D3AF0" w:rsidP="00B2422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B242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7" w:type="pct"/>
            <w:vAlign w:val="center"/>
          </w:tcPr>
          <w:p w:rsidR="004D3AF0" w:rsidRPr="00B2422A" w:rsidRDefault="004D3AF0" w:rsidP="00B2422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B2422A"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1156" w:type="pct"/>
            <w:vAlign w:val="center"/>
          </w:tcPr>
          <w:p w:rsidR="004D3AF0" w:rsidRPr="00B2422A" w:rsidRDefault="004D3AF0" w:rsidP="00B2422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B2422A">
              <w:rPr>
                <w:rFonts w:ascii="Times New Roman" w:hAnsi="Times New Roman" w:cs="Times New Roman"/>
                <w:b/>
              </w:rPr>
              <w:t>2-4</w:t>
            </w:r>
          </w:p>
        </w:tc>
      </w:tr>
      <w:tr w:rsidR="004D3AF0" w:rsidRPr="00B2422A" w:rsidTr="0072452E">
        <w:tc>
          <w:tcPr>
            <w:tcW w:w="1122" w:type="pct"/>
            <w:vAlign w:val="center"/>
          </w:tcPr>
          <w:p w:rsidR="004D3AF0" w:rsidRPr="00B2422A" w:rsidRDefault="004D3AF0" w:rsidP="00B24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22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  <w:p w:rsidR="004D3AF0" w:rsidRPr="00B2422A" w:rsidRDefault="004D3AF0" w:rsidP="00B24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pct"/>
            <w:tcBorders>
              <w:right w:val="single" w:sz="6" w:space="0" w:color="auto"/>
            </w:tcBorders>
            <w:vAlign w:val="center"/>
          </w:tcPr>
          <w:p w:rsidR="004D3AF0" w:rsidRPr="00B2422A" w:rsidRDefault="004D3AF0" w:rsidP="004D3AF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pct"/>
            <w:tcBorders>
              <w:left w:val="single" w:sz="6" w:space="0" w:color="auto"/>
            </w:tcBorders>
            <w:vAlign w:val="center"/>
          </w:tcPr>
          <w:p w:rsidR="004D3AF0" w:rsidRPr="00B2422A" w:rsidRDefault="004D3AF0" w:rsidP="00B2422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B242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7" w:type="pct"/>
            <w:vAlign w:val="center"/>
          </w:tcPr>
          <w:p w:rsidR="004D3AF0" w:rsidRPr="00B2422A" w:rsidRDefault="004D3AF0" w:rsidP="00B2422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B2422A"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1156" w:type="pct"/>
            <w:vAlign w:val="center"/>
          </w:tcPr>
          <w:p w:rsidR="004D3AF0" w:rsidRPr="00B2422A" w:rsidRDefault="004D3AF0" w:rsidP="00B2422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B2422A">
              <w:rPr>
                <w:rFonts w:ascii="Times New Roman" w:hAnsi="Times New Roman" w:cs="Times New Roman"/>
                <w:b/>
              </w:rPr>
              <w:t>1-3</w:t>
            </w:r>
          </w:p>
        </w:tc>
      </w:tr>
      <w:tr w:rsidR="004D3AF0" w:rsidRPr="00B2422A" w:rsidTr="0072452E">
        <w:tc>
          <w:tcPr>
            <w:tcW w:w="1122" w:type="pct"/>
            <w:vAlign w:val="center"/>
          </w:tcPr>
          <w:p w:rsidR="004D3AF0" w:rsidRPr="00B2422A" w:rsidRDefault="004D3AF0" w:rsidP="00B24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22A">
              <w:rPr>
                <w:rFonts w:ascii="Times New Roman" w:hAnsi="Times New Roman" w:cs="Times New Roman"/>
                <w:b/>
                <w:sz w:val="24"/>
                <w:szCs w:val="24"/>
              </w:rPr>
              <w:t>Всего соревновательных стартов за год</w:t>
            </w:r>
          </w:p>
        </w:tc>
        <w:tc>
          <w:tcPr>
            <w:tcW w:w="1039" w:type="pct"/>
            <w:tcBorders>
              <w:right w:val="single" w:sz="6" w:space="0" w:color="auto"/>
            </w:tcBorders>
            <w:vAlign w:val="center"/>
          </w:tcPr>
          <w:p w:rsidR="004D3AF0" w:rsidRPr="00B2422A" w:rsidRDefault="004D3AF0" w:rsidP="004D3AF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center"/>
          </w:tcPr>
          <w:p w:rsidR="004D3AF0" w:rsidRPr="00B2422A" w:rsidRDefault="004D3AF0" w:rsidP="00B2422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B2422A">
              <w:rPr>
                <w:rFonts w:ascii="Times New Roman" w:hAnsi="Times New Roman" w:cs="Times New Roman"/>
                <w:b/>
              </w:rPr>
              <w:t>5-9</w:t>
            </w:r>
          </w:p>
        </w:tc>
        <w:tc>
          <w:tcPr>
            <w:tcW w:w="967" w:type="pct"/>
            <w:vAlign w:val="center"/>
          </w:tcPr>
          <w:p w:rsidR="004D3AF0" w:rsidRPr="00B2422A" w:rsidRDefault="004D3AF0" w:rsidP="00B2422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B2422A">
              <w:rPr>
                <w:rFonts w:ascii="Times New Roman" w:hAnsi="Times New Roman" w:cs="Times New Roman"/>
                <w:b/>
              </w:rPr>
              <w:t>8-12</w:t>
            </w:r>
          </w:p>
        </w:tc>
        <w:tc>
          <w:tcPr>
            <w:tcW w:w="1156" w:type="pct"/>
            <w:vAlign w:val="center"/>
          </w:tcPr>
          <w:p w:rsidR="004D3AF0" w:rsidRPr="00B2422A" w:rsidRDefault="004D3AF0" w:rsidP="00B2422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B2422A">
              <w:rPr>
                <w:rFonts w:ascii="Times New Roman" w:hAnsi="Times New Roman" w:cs="Times New Roman"/>
                <w:b/>
              </w:rPr>
              <w:t>11-16</w:t>
            </w:r>
          </w:p>
        </w:tc>
      </w:tr>
    </w:tbl>
    <w:p w:rsidR="0083521B" w:rsidRDefault="0083521B" w:rsidP="00471603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83521B" w:rsidRDefault="0083521B" w:rsidP="00471603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471603" w:rsidRPr="00E01D63" w:rsidRDefault="00471603" w:rsidP="00471603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01D63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Таблица N 4</w:t>
      </w:r>
    </w:p>
    <w:p w:rsidR="00471603" w:rsidRPr="00E01D63" w:rsidRDefault="00471603" w:rsidP="0047160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603" w:rsidRPr="00E01D63" w:rsidRDefault="00471603" w:rsidP="004716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292"/>
      <w:bookmarkEnd w:id="5"/>
      <w:r w:rsidRPr="00E01D63">
        <w:rPr>
          <w:rFonts w:ascii="Times New Roman" w:hAnsi="Times New Roman" w:cs="Times New Roman"/>
          <w:b/>
          <w:sz w:val="24"/>
          <w:szCs w:val="24"/>
        </w:rPr>
        <w:t>ВЛИЯНИЕ</w:t>
      </w:r>
    </w:p>
    <w:p w:rsidR="00E64BE1" w:rsidRPr="00E01D63" w:rsidRDefault="00471603" w:rsidP="004716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63">
        <w:rPr>
          <w:rFonts w:ascii="Times New Roman" w:hAnsi="Times New Roman" w:cs="Times New Roman"/>
          <w:b/>
          <w:sz w:val="24"/>
          <w:szCs w:val="24"/>
        </w:rPr>
        <w:t xml:space="preserve">ФИЗИЧЕСКИХ КАЧЕСТВ И </w:t>
      </w:r>
      <w:r w:rsidR="00E64BE1" w:rsidRPr="00E01D63">
        <w:rPr>
          <w:rFonts w:ascii="Times New Roman" w:hAnsi="Times New Roman" w:cs="Times New Roman"/>
          <w:b/>
          <w:sz w:val="24"/>
          <w:szCs w:val="24"/>
        </w:rPr>
        <w:t xml:space="preserve">МОРФОФУНКЦИОНАЛЬНЫХ ПОКАЗАТЕЛЕЙ </w:t>
      </w:r>
    </w:p>
    <w:p w:rsidR="00471603" w:rsidRPr="00E01D63" w:rsidRDefault="00471603" w:rsidP="00E64B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63">
        <w:rPr>
          <w:rFonts w:ascii="Times New Roman" w:hAnsi="Times New Roman" w:cs="Times New Roman"/>
          <w:b/>
          <w:sz w:val="24"/>
          <w:szCs w:val="24"/>
        </w:rPr>
        <w:t xml:space="preserve"> НА РЕЗУЛЬТАТИВНОСТЬ</w:t>
      </w:r>
      <w:r w:rsidR="00431536" w:rsidRPr="00E01D63">
        <w:rPr>
          <w:rFonts w:ascii="Times New Roman" w:hAnsi="Times New Roman" w:cs="Times New Roman"/>
          <w:b/>
          <w:sz w:val="24"/>
          <w:szCs w:val="24"/>
        </w:rPr>
        <w:t xml:space="preserve">СПОРТСМЕНА </w:t>
      </w:r>
      <w:r w:rsidRPr="00E01D63">
        <w:rPr>
          <w:rFonts w:ascii="Times New Roman" w:hAnsi="Times New Roman" w:cs="Times New Roman"/>
          <w:b/>
          <w:sz w:val="24"/>
          <w:szCs w:val="24"/>
        </w:rPr>
        <w:t>ПО ВИДУ СПОРТА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658"/>
        <w:gridCol w:w="18"/>
        <w:gridCol w:w="3235"/>
      </w:tblGrid>
      <w:tr w:rsidR="00E01D63" w:rsidRPr="0083521B" w:rsidTr="0072452E">
        <w:tc>
          <w:tcPr>
            <w:tcW w:w="3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Физические качества и телосложение</w:t>
            </w:r>
          </w:p>
        </w:tc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Уровень влияния</w:t>
            </w:r>
          </w:p>
        </w:tc>
      </w:tr>
      <w:tr w:rsidR="00E01D63" w:rsidRPr="0083521B" w:rsidTr="0072452E">
        <w:trPr>
          <w:trHeight w:val="45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83521B">
              <w:rPr>
                <w:rFonts w:ascii="Times New Roman" w:hAnsi="Times New Roman" w:cs="Times New Roman"/>
                <w:color w:val="auto"/>
              </w:rPr>
              <w:t>Бег на короткие дистанции</w:t>
            </w:r>
          </w:p>
        </w:tc>
      </w:tr>
      <w:tr w:rsidR="00E01D63" w:rsidRPr="0083521B" w:rsidTr="0072452E">
        <w:tc>
          <w:tcPr>
            <w:tcW w:w="3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Скоростные способности</w:t>
            </w:r>
          </w:p>
        </w:tc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01D63" w:rsidRPr="0083521B" w:rsidTr="0072452E">
        <w:tc>
          <w:tcPr>
            <w:tcW w:w="3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Мышечная сила</w:t>
            </w:r>
          </w:p>
        </w:tc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01D63" w:rsidRPr="0083521B" w:rsidTr="0072452E">
        <w:tc>
          <w:tcPr>
            <w:tcW w:w="3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Вестибулярная устойчивость</w:t>
            </w:r>
          </w:p>
        </w:tc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01D63" w:rsidRPr="0083521B" w:rsidTr="0072452E">
        <w:tc>
          <w:tcPr>
            <w:tcW w:w="3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Выносливость</w:t>
            </w:r>
          </w:p>
        </w:tc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01D63" w:rsidRPr="0083521B" w:rsidTr="0072452E">
        <w:tc>
          <w:tcPr>
            <w:tcW w:w="3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Гибкость</w:t>
            </w:r>
          </w:p>
        </w:tc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01D63" w:rsidRPr="0083521B" w:rsidTr="0072452E">
        <w:tc>
          <w:tcPr>
            <w:tcW w:w="3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Координационные способности</w:t>
            </w:r>
          </w:p>
        </w:tc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01D63" w:rsidRPr="0083521B" w:rsidTr="0072452E">
        <w:tc>
          <w:tcPr>
            <w:tcW w:w="3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Телосложение</w:t>
            </w:r>
          </w:p>
        </w:tc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01D63" w:rsidRPr="0083521B" w:rsidTr="0072452E">
        <w:trPr>
          <w:trHeight w:val="8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83521B">
              <w:rPr>
                <w:rFonts w:ascii="Times New Roman" w:hAnsi="Times New Roman" w:cs="Times New Roman"/>
                <w:color w:val="auto"/>
              </w:rPr>
              <w:t>Бег на средние и длинные дистанции</w:t>
            </w:r>
          </w:p>
        </w:tc>
      </w:tr>
      <w:tr w:rsidR="00E01D63" w:rsidRPr="0083521B" w:rsidTr="0072452E">
        <w:tc>
          <w:tcPr>
            <w:tcW w:w="3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Скоростные способности</w:t>
            </w:r>
          </w:p>
        </w:tc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01D63" w:rsidRPr="0083521B" w:rsidTr="0072452E">
        <w:tc>
          <w:tcPr>
            <w:tcW w:w="3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Мышечная сила</w:t>
            </w:r>
          </w:p>
        </w:tc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01D63" w:rsidRPr="0083521B" w:rsidTr="0072452E">
        <w:tc>
          <w:tcPr>
            <w:tcW w:w="3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Вестибулярная устойчивость</w:t>
            </w:r>
          </w:p>
        </w:tc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01D63" w:rsidRPr="0083521B" w:rsidTr="0072452E">
        <w:tc>
          <w:tcPr>
            <w:tcW w:w="3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Выносливость</w:t>
            </w:r>
          </w:p>
        </w:tc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01D63" w:rsidRPr="0083521B" w:rsidTr="0072452E">
        <w:tc>
          <w:tcPr>
            <w:tcW w:w="3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Гибкость</w:t>
            </w:r>
          </w:p>
        </w:tc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01D63" w:rsidRPr="0083521B" w:rsidTr="0072452E">
        <w:tc>
          <w:tcPr>
            <w:tcW w:w="3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Координационные способности</w:t>
            </w:r>
          </w:p>
        </w:tc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01D63" w:rsidRPr="0083521B" w:rsidTr="0072452E">
        <w:tc>
          <w:tcPr>
            <w:tcW w:w="3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Телосложение</w:t>
            </w:r>
          </w:p>
        </w:tc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01D63" w:rsidRPr="0083521B" w:rsidTr="0072452E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83521B">
              <w:rPr>
                <w:rFonts w:ascii="Times New Roman" w:hAnsi="Times New Roman" w:cs="Times New Roman"/>
                <w:color w:val="auto"/>
              </w:rPr>
              <w:t>Спортивная ходьба</w:t>
            </w:r>
          </w:p>
        </w:tc>
      </w:tr>
      <w:tr w:rsidR="00E01D63" w:rsidRPr="0083521B" w:rsidTr="0072452E">
        <w:tc>
          <w:tcPr>
            <w:tcW w:w="33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Скоростные способности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01D63" w:rsidRPr="0083521B" w:rsidTr="0072452E">
        <w:tc>
          <w:tcPr>
            <w:tcW w:w="33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Мышечная сила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01D63" w:rsidRPr="0083521B" w:rsidTr="0072452E">
        <w:tc>
          <w:tcPr>
            <w:tcW w:w="33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Вестибулярная устойчивость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01D63" w:rsidRPr="0083521B" w:rsidTr="0072452E">
        <w:tc>
          <w:tcPr>
            <w:tcW w:w="33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Выносливость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01D63" w:rsidRPr="0083521B" w:rsidTr="0072452E">
        <w:tc>
          <w:tcPr>
            <w:tcW w:w="33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Гибкость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01D63" w:rsidRPr="0083521B" w:rsidTr="0072452E">
        <w:tc>
          <w:tcPr>
            <w:tcW w:w="33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Координационные способности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01D63" w:rsidRPr="0083521B" w:rsidTr="0072452E">
        <w:tc>
          <w:tcPr>
            <w:tcW w:w="33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Телосложение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01D63" w:rsidRPr="0083521B" w:rsidTr="0072452E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83521B">
              <w:rPr>
                <w:rFonts w:ascii="Times New Roman" w:hAnsi="Times New Roman" w:cs="Times New Roman"/>
                <w:color w:val="auto"/>
              </w:rPr>
              <w:t>Прыжки</w:t>
            </w:r>
          </w:p>
        </w:tc>
      </w:tr>
      <w:tr w:rsidR="00E01D63" w:rsidRPr="0083521B" w:rsidTr="0072452E">
        <w:tc>
          <w:tcPr>
            <w:tcW w:w="33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Скоростные способности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01D63" w:rsidRPr="0083521B" w:rsidTr="0072452E">
        <w:tc>
          <w:tcPr>
            <w:tcW w:w="33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Мышечная сила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01D63" w:rsidRPr="0083521B" w:rsidTr="0072452E">
        <w:tc>
          <w:tcPr>
            <w:tcW w:w="33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Вестибулярная устойчивость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01D63" w:rsidRPr="0083521B" w:rsidTr="0072452E">
        <w:tc>
          <w:tcPr>
            <w:tcW w:w="33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Выносливость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01D63" w:rsidRPr="0083521B" w:rsidTr="0072452E">
        <w:tc>
          <w:tcPr>
            <w:tcW w:w="33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Гибкость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01D63" w:rsidRPr="0083521B" w:rsidTr="0072452E">
        <w:tc>
          <w:tcPr>
            <w:tcW w:w="33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Координационные способности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01D63" w:rsidRPr="0083521B" w:rsidTr="0072452E">
        <w:tc>
          <w:tcPr>
            <w:tcW w:w="33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Телосложение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01D63" w:rsidRPr="0083521B" w:rsidTr="0072452E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83521B">
              <w:rPr>
                <w:rFonts w:ascii="Times New Roman" w:hAnsi="Times New Roman" w:cs="Times New Roman"/>
                <w:color w:val="auto"/>
              </w:rPr>
              <w:t>Метания</w:t>
            </w:r>
          </w:p>
        </w:tc>
      </w:tr>
      <w:tr w:rsidR="00E01D63" w:rsidRPr="0083521B" w:rsidTr="0072452E">
        <w:tc>
          <w:tcPr>
            <w:tcW w:w="33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Скоростные способности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01D63" w:rsidRPr="0083521B" w:rsidTr="0072452E">
        <w:tc>
          <w:tcPr>
            <w:tcW w:w="33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Мышечная сила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01D63" w:rsidRPr="0083521B" w:rsidTr="0072452E">
        <w:tc>
          <w:tcPr>
            <w:tcW w:w="33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Вестибулярная устойчивость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01D63" w:rsidRPr="0083521B" w:rsidTr="0072452E">
        <w:tc>
          <w:tcPr>
            <w:tcW w:w="33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Выносливость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01D63" w:rsidRPr="0083521B" w:rsidTr="0072452E">
        <w:tc>
          <w:tcPr>
            <w:tcW w:w="33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Гибкость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01D63" w:rsidRPr="0083521B" w:rsidTr="0072452E">
        <w:tc>
          <w:tcPr>
            <w:tcW w:w="33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Координационные способности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01D63" w:rsidRPr="0083521B" w:rsidTr="0072452E">
        <w:tc>
          <w:tcPr>
            <w:tcW w:w="33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Телосложение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01D63" w:rsidRPr="0083521B" w:rsidTr="0072452E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83521B">
              <w:rPr>
                <w:rFonts w:ascii="Times New Roman" w:hAnsi="Times New Roman" w:cs="Times New Roman"/>
                <w:color w:val="auto"/>
              </w:rPr>
              <w:t>Многоборье</w:t>
            </w:r>
          </w:p>
        </w:tc>
      </w:tr>
      <w:tr w:rsidR="00E01D63" w:rsidRPr="0083521B" w:rsidTr="0072452E">
        <w:tc>
          <w:tcPr>
            <w:tcW w:w="3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Скоростные способности</w:t>
            </w:r>
          </w:p>
        </w:tc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01D63" w:rsidRPr="0083521B" w:rsidTr="0072452E">
        <w:tc>
          <w:tcPr>
            <w:tcW w:w="3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lastRenderedPageBreak/>
              <w:t>Мышечная сила</w:t>
            </w:r>
          </w:p>
        </w:tc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01D63" w:rsidRPr="0083521B" w:rsidTr="0072452E">
        <w:tc>
          <w:tcPr>
            <w:tcW w:w="3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Вестибулярная устойчивость</w:t>
            </w:r>
          </w:p>
        </w:tc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01D63" w:rsidRPr="0083521B" w:rsidTr="0072452E">
        <w:tc>
          <w:tcPr>
            <w:tcW w:w="3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Выносливость</w:t>
            </w:r>
          </w:p>
        </w:tc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01D63" w:rsidRPr="0083521B" w:rsidTr="0072452E">
        <w:tc>
          <w:tcPr>
            <w:tcW w:w="3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Гибкость</w:t>
            </w:r>
          </w:p>
        </w:tc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01D63" w:rsidRPr="0083521B" w:rsidTr="0072452E">
        <w:tc>
          <w:tcPr>
            <w:tcW w:w="3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Координационные способности</w:t>
            </w:r>
          </w:p>
        </w:tc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01D63" w:rsidRPr="0083521B" w:rsidTr="0072452E">
        <w:tc>
          <w:tcPr>
            <w:tcW w:w="3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Телосложение</w:t>
            </w:r>
          </w:p>
        </w:tc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72452E" w:rsidRPr="00E01D63" w:rsidRDefault="00FC2E36" w:rsidP="0083521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D63">
        <w:rPr>
          <w:rFonts w:ascii="Times New Roman" w:hAnsi="Times New Roman" w:cs="Times New Roman"/>
          <w:b/>
        </w:rPr>
        <w:t xml:space="preserve">Условные </w:t>
      </w:r>
      <w:proofErr w:type="gramStart"/>
      <w:r w:rsidRPr="00E01D63">
        <w:rPr>
          <w:rFonts w:ascii="Times New Roman" w:hAnsi="Times New Roman" w:cs="Times New Roman"/>
          <w:b/>
        </w:rPr>
        <w:t>обозначения:</w:t>
      </w:r>
      <w:r w:rsidR="0083521B">
        <w:rPr>
          <w:rFonts w:ascii="Times New Roman" w:hAnsi="Times New Roman" w:cs="Times New Roman"/>
          <w:b/>
        </w:rPr>
        <w:t xml:space="preserve">   </w:t>
      </w:r>
      <w:proofErr w:type="gramEnd"/>
      <w:r w:rsidRPr="00E01D63">
        <w:rPr>
          <w:rFonts w:ascii="Times New Roman" w:hAnsi="Times New Roman" w:cs="Times New Roman"/>
          <w:b/>
        </w:rPr>
        <w:t>3 - значительное влияние;</w:t>
      </w:r>
      <w:r w:rsidR="0083521B">
        <w:rPr>
          <w:rFonts w:ascii="Times New Roman" w:hAnsi="Times New Roman" w:cs="Times New Roman"/>
          <w:b/>
        </w:rPr>
        <w:t xml:space="preserve">  </w:t>
      </w:r>
      <w:r w:rsidRPr="00E01D63">
        <w:rPr>
          <w:rFonts w:ascii="Times New Roman" w:hAnsi="Times New Roman" w:cs="Times New Roman"/>
          <w:b/>
        </w:rPr>
        <w:t>2 - среднее влияние;</w:t>
      </w:r>
      <w:r w:rsidR="0083521B">
        <w:rPr>
          <w:rFonts w:ascii="Times New Roman" w:hAnsi="Times New Roman" w:cs="Times New Roman"/>
          <w:b/>
        </w:rPr>
        <w:t xml:space="preserve">  </w:t>
      </w:r>
      <w:r w:rsidRPr="00E01D63">
        <w:rPr>
          <w:rFonts w:ascii="Times New Roman" w:hAnsi="Times New Roman" w:cs="Times New Roman"/>
          <w:b/>
        </w:rPr>
        <w:t>1 - незначительное влияние.</w:t>
      </w:r>
    </w:p>
    <w:p w:rsidR="00471603" w:rsidRPr="00E01D63" w:rsidRDefault="004C22E8" w:rsidP="005D59BD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01D63">
        <w:rPr>
          <w:rFonts w:ascii="Times New Roman" w:hAnsi="Times New Roman" w:cs="Times New Roman"/>
          <w:b/>
          <w:i/>
          <w:sz w:val="28"/>
          <w:szCs w:val="28"/>
        </w:rPr>
        <w:t>Таблица</w:t>
      </w:r>
      <w:r w:rsidR="00471603" w:rsidRPr="00E01D63">
        <w:rPr>
          <w:rFonts w:ascii="Times New Roman" w:hAnsi="Times New Roman" w:cs="Times New Roman"/>
          <w:b/>
          <w:i/>
          <w:sz w:val="28"/>
          <w:szCs w:val="28"/>
        </w:rPr>
        <w:t xml:space="preserve"> N 5</w:t>
      </w:r>
    </w:p>
    <w:p w:rsidR="00471603" w:rsidRPr="00E01D63" w:rsidRDefault="00471603" w:rsidP="004716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327"/>
      <w:bookmarkEnd w:id="6"/>
      <w:r w:rsidRPr="00E01D63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471603" w:rsidRPr="00E01D63" w:rsidRDefault="00471603" w:rsidP="004716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63">
        <w:rPr>
          <w:rFonts w:ascii="Times New Roman" w:hAnsi="Times New Roman" w:cs="Times New Roman"/>
          <w:b/>
          <w:sz w:val="24"/>
          <w:szCs w:val="24"/>
        </w:rPr>
        <w:t>ОБЩЕЙ ФИЗИЧЕСКОЙ И СПЕЦИАЛЬНОЙ ФИЗИЧЕСКОЙ ПОДГОТОВКИ</w:t>
      </w:r>
    </w:p>
    <w:p w:rsidR="00471603" w:rsidRPr="00E01D63" w:rsidRDefault="00471603" w:rsidP="004716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63">
        <w:rPr>
          <w:rFonts w:ascii="Times New Roman" w:hAnsi="Times New Roman" w:cs="Times New Roman"/>
          <w:b/>
          <w:sz w:val="24"/>
          <w:szCs w:val="24"/>
        </w:rPr>
        <w:t>ДЛЯ ЗАЧИСЛЕНИЯ В ГРУППЫ НА ЭТАПЕ НАЧАЛЬНОЙ ПОДГОТОВКИ</w:t>
      </w:r>
    </w:p>
    <w:p w:rsidR="0037779D" w:rsidRPr="00E01D63" w:rsidRDefault="0037779D" w:rsidP="004716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22"/>
        <w:gridCol w:w="3431"/>
        <w:gridCol w:w="3558"/>
      </w:tblGrid>
      <w:tr w:rsidR="00E01D63" w:rsidRPr="0083521B" w:rsidTr="0072452E">
        <w:tc>
          <w:tcPr>
            <w:tcW w:w="1474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Развиваемое физическое качество</w:t>
            </w:r>
          </w:p>
        </w:tc>
        <w:tc>
          <w:tcPr>
            <w:tcW w:w="3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Контрольные упражнения (тесты)</w:t>
            </w:r>
          </w:p>
        </w:tc>
      </w:tr>
      <w:tr w:rsidR="00E01D63" w:rsidRPr="0083521B" w:rsidTr="0072452E">
        <w:tc>
          <w:tcPr>
            <w:tcW w:w="1474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Юноши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Девушки</w:t>
            </w:r>
          </w:p>
        </w:tc>
      </w:tr>
      <w:tr w:rsidR="00E01D63" w:rsidRPr="0083521B" w:rsidTr="0072452E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83521B">
              <w:rPr>
                <w:rFonts w:ascii="Times New Roman" w:hAnsi="Times New Roman" w:cs="Times New Roman"/>
                <w:color w:val="auto"/>
              </w:rPr>
              <w:t>Бег на короткие дистанции, Бег на средние и длинные дистанции, Спортивная ходьба</w:t>
            </w:r>
          </w:p>
        </w:tc>
      </w:tr>
      <w:tr w:rsidR="00E01D63" w:rsidRPr="0083521B" w:rsidTr="0072452E">
        <w:tc>
          <w:tcPr>
            <w:tcW w:w="1474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Скоростные качества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на 20 м с ходу</w:t>
            </w:r>
          </w:p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2,7 с)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на 20 м с ходу</w:t>
            </w:r>
          </w:p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3 с)</w:t>
            </w:r>
          </w:p>
        </w:tc>
      </w:tr>
      <w:tr w:rsidR="00E01D63" w:rsidRPr="0083521B" w:rsidTr="0072452E">
        <w:tc>
          <w:tcPr>
            <w:tcW w:w="1474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100 м</w:t>
            </w:r>
          </w:p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14,2 с)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100 м</w:t>
            </w:r>
          </w:p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17 с)</w:t>
            </w:r>
          </w:p>
        </w:tc>
      </w:tr>
      <w:tr w:rsidR="00E01D63" w:rsidRPr="0083521B" w:rsidTr="0072452E">
        <w:tc>
          <w:tcPr>
            <w:tcW w:w="1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Скоростно-силовые качества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190 см)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160 см)</w:t>
            </w:r>
          </w:p>
        </w:tc>
      </w:tr>
      <w:tr w:rsidR="00E01D63" w:rsidRPr="0083521B" w:rsidTr="0072452E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83521B">
              <w:rPr>
                <w:rFonts w:ascii="Times New Roman" w:hAnsi="Times New Roman" w:cs="Times New Roman"/>
                <w:color w:val="auto"/>
              </w:rPr>
              <w:t>Прыжки</w:t>
            </w:r>
          </w:p>
        </w:tc>
      </w:tr>
      <w:tr w:rsidR="00E01D63" w:rsidRPr="0083521B" w:rsidTr="0072452E">
        <w:tc>
          <w:tcPr>
            <w:tcW w:w="1474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Скоростные качества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на 20 м с ходу</w:t>
            </w:r>
          </w:p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3,4 с)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на 20 м с ходу</w:t>
            </w:r>
          </w:p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4,2 с)</w:t>
            </w:r>
          </w:p>
        </w:tc>
      </w:tr>
      <w:tr w:rsidR="00E01D63" w:rsidRPr="0083521B" w:rsidTr="0072452E">
        <w:tc>
          <w:tcPr>
            <w:tcW w:w="1474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100 м</w:t>
            </w:r>
          </w:p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15,2 с)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100 м</w:t>
            </w:r>
          </w:p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17,5 с)</w:t>
            </w:r>
          </w:p>
        </w:tc>
      </w:tr>
      <w:tr w:rsidR="00E01D63" w:rsidRPr="0083521B" w:rsidTr="0072452E">
        <w:tc>
          <w:tcPr>
            <w:tcW w:w="1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Скоростно-силовые качества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190 см)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160 см)</w:t>
            </w:r>
          </w:p>
        </w:tc>
      </w:tr>
      <w:tr w:rsidR="00E01D63" w:rsidRPr="0083521B" w:rsidTr="0072452E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83521B">
              <w:rPr>
                <w:rFonts w:ascii="Times New Roman" w:hAnsi="Times New Roman" w:cs="Times New Roman"/>
                <w:color w:val="auto"/>
              </w:rPr>
              <w:t>Метания</w:t>
            </w:r>
          </w:p>
        </w:tc>
      </w:tr>
      <w:tr w:rsidR="00E01D63" w:rsidRPr="0083521B" w:rsidTr="0072452E">
        <w:tc>
          <w:tcPr>
            <w:tcW w:w="1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Скоростные качества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на 30 м с ходу</w:t>
            </w:r>
          </w:p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4,5 с)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на 30 м с ходу</w:t>
            </w:r>
          </w:p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5,5 с)</w:t>
            </w:r>
          </w:p>
        </w:tc>
      </w:tr>
      <w:tr w:rsidR="00E01D63" w:rsidRPr="0083521B" w:rsidTr="0072452E">
        <w:tc>
          <w:tcPr>
            <w:tcW w:w="1474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Скоростно-силовые качества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180 см)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150 см)</w:t>
            </w:r>
          </w:p>
        </w:tc>
      </w:tr>
      <w:tr w:rsidR="00E01D63" w:rsidRPr="0083521B" w:rsidTr="0072452E">
        <w:tc>
          <w:tcPr>
            <w:tcW w:w="1474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Бросок набивного мяча 3 кг</w:t>
            </w:r>
          </w:p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12 м)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Бросок набивного мяча 3 кг</w:t>
            </w:r>
          </w:p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10 м)</w:t>
            </w:r>
          </w:p>
        </w:tc>
      </w:tr>
      <w:tr w:rsidR="00E01D63" w:rsidRPr="0083521B" w:rsidTr="0072452E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83521B">
              <w:rPr>
                <w:rFonts w:ascii="Times New Roman" w:hAnsi="Times New Roman" w:cs="Times New Roman"/>
                <w:color w:val="auto"/>
              </w:rPr>
              <w:t>Многоборье</w:t>
            </w:r>
          </w:p>
        </w:tc>
      </w:tr>
      <w:tr w:rsidR="00E01D63" w:rsidRPr="0083521B" w:rsidTr="0072452E">
        <w:tc>
          <w:tcPr>
            <w:tcW w:w="147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Скоростные качества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на 20 м с ходу</w:t>
            </w:r>
          </w:p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3,4 с)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на 20 м с ходу</w:t>
            </w:r>
          </w:p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4,2 с)</w:t>
            </w:r>
          </w:p>
        </w:tc>
      </w:tr>
      <w:tr w:rsidR="00E01D63" w:rsidRPr="0083521B" w:rsidTr="0072452E">
        <w:tc>
          <w:tcPr>
            <w:tcW w:w="1474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100 м</w:t>
            </w:r>
          </w:p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15,2 с)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100 м</w:t>
            </w:r>
          </w:p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17,5 с)</w:t>
            </w:r>
          </w:p>
        </w:tc>
      </w:tr>
      <w:tr w:rsidR="00E01D63" w:rsidRPr="0083521B" w:rsidTr="0072452E">
        <w:tc>
          <w:tcPr>
            <w:tcW w:w="147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Скоростно-силовые качества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190 см)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160 см)</w:t>
            </w:r>
          </w:p>
        </w:tc>
      </w:tr>
      <w:tr w:rsidR="00E01D63" w:rsidRPr="0083521B" w:rsidTr="0072452E">
        <w:tc>
          <w:tcPr>
            <w:tcW w:w="1474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Бросок набивного мяча 3 кг</w:t>
            </w:r>
          </w:p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11 м)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83521B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Бросок набивного мяча 3 кг (не менее 9 м)</w:t>
            </w:r>
          </w:p>
        </w:tc>
      </w:tr>
    </w:tbl>
    <w:p w:rsidR="00FC2E36" w:rsidRDefault="00FC2E36" w:rsidP="004716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1F5" w:rsidRDefault="008A61F5" w:rsidP="004716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1F5" w:rsidRDefault="008A61F5" w:rsidP="004716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52E" w:rsidRDefault="0072452E" w:rsidP="004716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603" w:rsidRPr="00E01D63" w:rsidRDefault="004C22E8" w:rsidP="00471603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01D63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Таблица</w:t>
      </w:r>
      <w:r w:rsidR="00471603" w:rsidRPr="00E01D63">
        <w:rPr>
          <w:rFonts w:ascii="Times New Roman" w:hAnsi="Times New Roman" w:cs="Times New Roman"/>
          <w:b/>
          <w:i/>
          <w:sz w:val="28"/>
          <w:szCs w:val="28"/>
        </w:rPr>
        <w:t xml:space="preserve"> N 6</w:t>
      </w:r>
    </w:p>
    <w:p w:rsidR="006555FB" w:rsidRPr="00E01D63" w:rsidRDefault="006555FB" w:rsidP="00907FF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1603" w:rsidRPr="00E01D63" w:rsidRDefault="00471603" w:rsidP="004716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63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471603" w:rsidRPr="00E01D63" w:rsidRDefault="00471603" w:rsidP="004716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63">
        <w:rPr>
          <w:rFonts w:ascii="Times New Roman" w:hAnsi="Times New Roman" w:cs="Times New Roman"/>
          <w:b/>
          <w:sz w:val="24"/>
          <w:szCs w:val="24"/>
        </w:rPr>
        <w:t>ОБЩЕЙ ФИЗИЧЕСКОЙ И СПЕЦИАЛЬНОЙ ФИЗИЧЕСКОЙ ПОДГОТОВКИ</w:t>
      </w:r>
    </w:p>
    <w:p w:rsidR="00471603" w:rsidRPr="00E01D63" w:rsidRDefault="00471603" w:rsidP="004716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63">
        <w:rPr>
          <w:rFonts w:ascii="Times New Roman" w:hAnsi="Times New Roman" w:cs="Times New Roman"/>
          <w:b/>
          <w:sz w:val="24"/>
          <w:szCs w:val="24"/>
        </w:rPr>
        <w:t>ДЛЯ ЗАЧИСЛЕНИЯ В ГРУППЫ НА</w:t>
      </w:r>
      <w:r w:rsidR="008A61F5">
        <w:rPr>
          <w:rFonts w:ascii="Times New Roman" w:hAnsi="Times New Roman" w:cs="Times New Roman"/>
          <w:b/>
          <w:sz w:val="24"/>
          <w:szCs w:val="24"/>
        </w:rPr>
        <w:t xml:space="preserve"> УЧЕБНО-</w:t>
      </w:r>
      <w:r w:rsidRPr="00E01D63">
        <w:rPr>
          <w:rFonts w:ascii="Times New Roman" w:hAnsi="Times New Roman" w:cs="Times New Roman"/>
          <w:b/>
          <w:sz w:val="24"/>
          <w:szCs w:val="24"/>
        </w:rPr>
        <w:t>ТРЕНИРОВОЧНОМ ЭТАПЕ</w:t>
      </w:r>
    </w:p>
    <w:p w:rsidR="00471603" w:rsidRPr="00E01D63" w:rsidRDefault="00471603" w:rsidP="004716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63">
        <w:rPr>
          <w:rFonts w:ascii="Times New Roman" w:hAnsi="Times New Roman" w:cs="Times New Roman"/>
          <w:b/>
          <w:sz w:val="24"/>
          <w:szCs w:val="24"/>
        </w:rPr>
        <w:t>(ЭТАПЕ СПОРТИВНОЙ СПЕЦИАЛИЗАЦИИ)</w:t>
      </w:r>
    </w:p>
    <w:tbl>
      <w:tblPr>
        <w:tblpPr w:leftFromText="180" w:rightFromText="180" w:vertAnchor="text" w:tblpY="1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4"/>
        <w:gridCol w:w="3409"/>
        <w:gridCol w:w="3588"/>
        <w:gridCol w:w="8"/>
      </w:tblGrid>
      <w:tr w:rsidR="00E01D63" w:rsidRPr="0083521B" w:rsidTr="0072452E">
        <w:trPr>
          <w:gridAfter w:val="1"/>
          <w:wAfter w:w="4" w:type="pct"/>
        </w:trPr>
        <w:tc>
          <w:tcPr>
            <w:tcW w:w="1459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Развиваемое физическое качество</w:t>
            </w:r>
          </w:p>
        </w:tc>
        <w:tc>
          <w:tcPr>
            <w:tcW w:w="3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Контрольные упражнения (тесты)</w:t>
            </w:r>
          </w:p>
        </w:tc>
      </w:tr>
      <w:tr w:rsidR="00E01D63" w:rsidRPr="0083521B" w:rsidTr="0072452E">
        <w:trPr>
          <w:gridAfter w:val="1"/>
          <w:wAfter w:w="4" w:type="pct"/>
        </w:trPr>
        <w:tc>
          <w:tcPr>
            <w:tcW w:w="145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7FFC" w:rsidRPr="0083521B" w:rsidRDefault="00907FFC" w:rsidP="00907FFC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Юноши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Девушки</w:t>
            </w:r>
          </w:p>
        </w:tc>
      </w:tr>
      <w:tr w:rsidR="00E01D63" w:rsidRPr="0083521B" w:rsidTr="0072452E">
        <w:trPr>
          <w:gridAfter w:val="1"/>
          <w:wAfter w:w="4" w:type="pct"/>
        </w:trPr>
        <w:tc>
          <w:tcPr>
            <w:tcW w:w="499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7FFC" w:rsidRPr="0083521B" w:rsidRDefault="00907FFC" w:rsidP="00907FFC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83521B">
              <w:rPr>
                <w:rFonts w:ascii="Times New Roman" w:hAnsi="Times New Roman" w:cs="Times New Roman"/>
                <w:color w:val="auto"/>
              </w:rPr>
              <w:t>Бег на короткие дистанции</w:t>
            </w:r>
          </w:p>
        </w:tc>
      </w:tr>
      <w:tr w:rsidR="00E01D63" w:rsidRPr="0083521B" w:rsidTr="0072452E">
        <w:trPr>
          <w:gridAfter w:val="1"/>
          <w:wAfter w:w="4" w:type="pct"/>
        </w:trPr>
        <w:tc>
          <w:tcPr>
            <w:tcW w:w="1459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Скоростные качества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на 20 м с ходу</w:t>
            </w:r>
          </w:p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2,7 с)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на 20 м с ходу</w:t>
            </w:r>
          </w:p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2,9 с)</w:t>
            </w:r>
          </w:p>
        </w:tc>
      </w:tr>
      <w:tr w:rsidR="00E01D63" w:rsidRPr="0083521B" w:rsidTr="0072452E">
        <w:trPr>
          <w:gridAfter w:val="1"/>
          <w:wAfter w:w="4" w:type="pct"/>
        </w:trPr>
        <w:tc>
          <w:tcPr>
            <w:tcW w:w="145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7FFC" w:rsidRPr="0083521B" w:rsidRDefault="00907FFC" w:rsidP="00907FFC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300 м</w:t>
            </w:r>
          </w:p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50 с)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300 м</w:t>
            </w:r>
          </w:p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65 с)</w:t>
            </w:r>
          </w:p>
        </w:tc>
      </w:tr>
      <w:tr w:rsidR="00E01D63" w:rsidRPr="0083521B" w:rsidTr="0072452E">
        <w:trPr>
          <w:gridAfter w:val="1"/>
          <w:wAfter w:w="4" w:type="pct"/>
        </w:trPr>
        <w:tc>
          <w:tcPr>
            <w:tcW w:w="1459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Скоростно-силовые качества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190 см)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180 см)</w:t>
            </w:r>
          </w:p>
        </w:tc>
      </w:tr>
      <w:tr w:rsidR="00E01D63" w:rsidRPr="0083521B" w:rsidTr="0072452E">
        <w:trPr>
          <w:gridAfter w:val="1"/>
          <w:wAfter w:w="4" w:type="pct"/>
        </w:trPr>
        <w:tc>
          <w:tcPr>
            <w:tcW w:w="145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7FFC" w:rsidRPr="0083521B" w:rsidRDefault="00907FFC" w:rsidP="00907FFC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Тройной прыжок в длину с места</w:t>
            </w:r>
          </w:p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600 см)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Тройной прыжок в длину с места</w:t>
            </w:r>
          </w:p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560 см)</w:t>
            </w:r>
          </w:p>
        </w:tc>
      </w:tr>
      <w:tr w:rsidR="00E01D63" w:rsidRPr="0083521B" w:rsidTr="0072452E">
        <w:trPr>
          <w:gridAfter w:val="1"/>
          <w:wAfter w:w="4" w:type="pct"/>
        </w:trPr>
        <w:tc>
          <w:tcPr>
            <w:tcW w:w="1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Спортивный разряд</w:t>
            </w:r>
          </w:p>
        </w:tc>
        <w:tc>
          <w:tcPr>
            <w:tcW w:w="3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Третий спортивный разряд</w:t>
            </w:r>
          </w:p>
        </w:tc>
      </w:tr>
      <w:tr w:rsidR="00E01D63" w:rsidRPr="0083521B" w:rsidTr="0072452E">
        <w:trPr>
          <w:gridAfter w:val="1"/>
          <w:wAfter w:w="4" w:type="pct"/>
        </w:trPr>
        <w:tc>
          <w:tcPr>
            <w:tcW w:w="499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7FFC" w:rsidRPr="0083521B" w:rsidRDefault="00907FFC" w:rsidP="00907FFC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83521B">
              <w:rPr>
                <w:rFonts w:ascii="Times New Roman" w:hAnsi="Times New Roman" w:cs="Times New Roman"/>
                <w:color w:val="auto"/>
              </w:rPr>
              <w:t>Бег на средние и длинные дистанции, Спортивная ходьба</w:t>
            </w:r>
          </w:p>
        </w:tc>
      </w:tr>
      <w:tr w:rsidR="00E01D63" w:rsidRPr="0083521B" w:rsidTr="0072452E">
        <w:trPr>
          <w:gridAfter w:val="1"/>
          <w:wAfter w:w="4" w:type="pct"/>
        </w:trPr>
        <w:tc>
          <w:tcPr>
            <w:tcW w:w="1459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Скоростные качества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на 60 м с ходу</w:t>
            </w:r>
          </w:p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9,6 с)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на 60 м с ходу</w:t>
            </w:r>
          </w:p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10,2 с)</w:t>
            </w:r>
          </w:p>
        </w:tc>
      </w:tr>
      <w:tr w:rsidR="00E01D63" w:rsidRPr="0083521B" w:rsidTr="0072452E">
        <w:trPr>
          <w:gridAfter w:val="1"/>
          <w:wAfter w:w="4" w:type="pct"/>
        </w:trPr>
        <w:tc>
          <w:tcPr>
            <w:tcW w:w="145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7FFC" w:rsidRPr="0083521B" w:rsidRDefault="00907FFC" w:rsidP="00907FFC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300 м</w:t>
            </w:r>
          </w:p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50 с)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300 м</w:t>
            </w:r>
          </w:p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53,5 с)</w:t>
            </w:r>
          </w:p>
        </w:tc>
      </w:tr>
      <w:tr w:rsidR="00E01D63" w:rsidRPr="0083521B" w:rsidTr="0072452E">
        <w:trPr>
          <w:gridAfter w:val="1"/>
          <w:wAfter w:w="4" w:type="pct"/>
        </w:trPr>
        <w:tc>
          <w:tcPr>
            <w:tcW w:w="1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Выносливость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3000 м</w:t>
            </w:r>
          </w:p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12 мин)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2000 м (не более 8 мин)</w:t>
            </w:r>
          </w:p>
        </w:tc>
      </w:tr>
      <w:tr w:rsidR="00E01D63" w:rsidRPr="0083521B" w:rsidTr="0072452E">
        <w:trPr>
          <w:gridAfter w:val="1"/>
          <w:wAfter w:w="4" w:type="pct"/>
        </w:trPr>
        <w:tc>
          <w:tcPr>
            <w:tcW w:w="1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Спортивный разряд</w:t>
            </w:r>
          </w:p>
        </w:tc>
        <w:tc>
          <w:tcPr>
            <w:tcW w:w="3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Третий спортивный разряд</w:t>
            </w:r>
          </w:p>
        </w:tc>
      </w:tr>
      <w:tr w:rsidR="00E01D63" w:rsidRPr="0083521B" w:rsidTr="0072452E">
        <w:trPr>
          <w:gridAfter w:val="1"/>
          <w:wAfter w:w="4" w:type="pct"/>
        </w:trPr>
        <w:tc>
          <w:tcPr>
            <w:tcW w:w="499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7FFC" w:rsidRPr="0083521B" w:rsidRDefault="00907FFC" w:rsidP="00907FFC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83521B">
              <w:rPr>
                <w:rFonts w:ascii="Times New Roman" w:hAnsi="Times New Roman" w:cs="Times New Roman"/>
                <w:color w:val="auto"/>
              </w:rPr>
              <w:t>Прыжки</w:t>
            </w:r>
          </w:p>
        </w:tc>
      </w:tr>
      <w:tr w:rsidR="00E01D63" w:rsidRPr="0083521B" w:rsidTr="0072452E">
        <w:trPr>
          <w:gridAfter w:val="1"/>
          <w:wAfter w:w="4" w:type="pct"/>
        </w:trPr>
        <w:tc>
          <w:tcPr>
            <w:tcW w:w="1459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Скоростные качества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на 20 м с ходу</w:t>
            </w:r>
          </w:p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2,7 с)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на 20 м с ходу</w:t>
            </w:r>
          </w:p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2,9 с)</w:t>
            </w:r>
          </w:p>
        </w:tc>
      </w:tr>
      <w:tr w:rsidR="00E01D63" w:rsidRPr="0083521B" w:rsidTr="0072452E">
        <w:trPr>
          <w:gridAfter w:val="1"/>
          <w:wAfter w:w="4" w:type="pct"/>
        </w:trPr>
        <w:tc>
          <w:tcPr>
            <w:tcW w:w="145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7FFC" w:rsidRPr="0083521B" w:rsidRDefault="00907FFC" w:rsidP="00907FFC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100 м</w:t>
            </w:r>
          </w:p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12,5 с)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100 м</w:t>
            </w:r>
          </w:p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13,2 с)</w:t>
            </w:r>
          </w:p>
        </w:tc>
      </w:tr>
      <w:tr w:rsidR="00E01D63" w:rsidRPr="0083521B" w:rsidTr="0072452E">
        <w:trPr>
          <w:gridAfter w:val="1"/>
          <w:wAfter w:w="4" w:type="pct"/>
        </w:trPr>
        <w:tc>
          <w:tcPr>
            <w:tcW w:w="1459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Скоростно-силовые качества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190 см)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160 см)</w:t>
            </w:r>
          </w:p>
        </w:tc>
      </w:tr>
      <w:tr w:rsidR="00E01D63" w:rsidRPr="0083521B" w:rsidTr="0072452E">
        <w:trPr>
          <w:gridAfter w:val="1"/>
          <w:wAfter w:w="4" w:type="pct"/>
        </w:trPr>
        <w:tc>
          <w:tcPr>
            <w:tcW w:w="145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7FFC" w:rsidRPr="0083521B" w:rsidRDefault="00907FFC" w:rsidP="00907FFC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Тройной прыжок в длину с места</w:t>
            </w:r>
          </w:p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600 см)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Тройной прыжок в длину с места</w:t>
            </w:r>
          </w:p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560 см)</w:t>
            </w:r>
          </w:p>
        </w:tc>
      </w:tr>
      <w:tr w:rsidR="00E01D63" w:rsidRPr="0083521B" w:rsidTr="0072452E"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Спортивный разряд</w:t>
            </w:r>
          </w:p>
        </w:tc>
        <w:tc>
          <w:tcPr>
            <w:tcW w:w="3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Третий спортивный разряд</w:t>
            </w:r>
          </w:p>
        </w:tc>
      </w:tr>
      <w:tr w:rsidR="00E01D63" w:rsidRPr="0083521B" w:rsidTr="0072452E">
        <w:trPr>
          <w:trHeight w:val="607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7FFC" w:rsidRPr="0083521B" w:rsidRDefault="00907FFC" w:rsidP="00907FFC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83521B">
              <w:rPr>
                <w:rFonts w:ascii="Times New Roman" w:hAnsi="Times New Roman" w:cs="Times New Roman"/>
                <w:color w:val="auto"/>
              </w:rPr>
              <w:t>Метания</w:t>
            </w:r>
          </w:p>
        </w:tc>
      </w:tr>
      <w:tr w:rsidR="00E01D63" w:rsidRPr="0083521B" w:rsidTr="0072452E"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Скоростные качества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на 30 м с ходу</w:t>
            </w:r>
          </w:p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3,5 с)</w:t>
            </w:r>
          </w:p>
        </w:tc>
        <w:tc>
          <w:tcPr>
            <w:tcW w:w="1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на 30 м с ходу (не более 4,2 с)</w:t>
            </w:r>
          </w:p>
        </w:tc>
      </w:tr>
      <w:tr w:rsidR="00E01D63" w:rsidRPr="0083521B" w:rsidTr="0072452E">
        <w:tc>
          <w:tcPr>
            <w:tcW w:w="1466" w:type="pct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Скоростно-силовые качества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240 см)</w:t>
            </w:r>
          </w:p>
        </w:tc>
        <w:tc>
          <w:tcPr>
            <w:tcW w:w="1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Прыжок в длину с места (не менее 200 см)</w:t>
            </w:r>
          </w:p>
        </w:tc>
      </w:tr>
      <w:tr w:rsidR="00E01D63" w:rsidRPr="0083521B" w:rsidTr="0072452E">
        <w:tc>
          <w:tcPr>
            <w:tcW w:w="1466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7FFC" w:rsidRPr="0083521B" w:rsidRDefault="00907FFC" w:rsidP="00907FFC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Тройной прыжок в длину с места</w:t>
            </w:r>
          </w:p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775 см)</w:t>
            </w:r>
          </w:p>
        </w:tc>
        <w:tc>
          <w:tcPr>
            <w:tcW w:w="1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Тройной прыжок в длину с места</w:t>
            </w:r>
          </w:p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570 см)</w:t>
            </w:r>
          </w:p>
        </w:tc>
      </w:tr>
      <w:tr w:rsidR="00E01D63" w:rsidRPr="0083521B" w:rsidTr="0072452E"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Силовые качества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Жим штанги лёжа</w:t>
            </w:r>
          </w:p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90 кг)</w:t>
            </w:r>
          </w:p>
        </w:tc>
        <w:tc>
          <w:tcPr>
            <w:tcW w:w="1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Жим штанги лёжа</w:t>
            </w:r>
          </w:p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45 кг)</w:t>
            </w:r>
          </w:p>
        </w:tc>
      </w:tr>
      <w:tr w:rsidR="00E01D63" w:rsidRPr="0083521B" w:rsidTr="0072452E"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Спортивный разряд</w:t>
            </w:r>
          </w:p>
        </w:tc>
        <w:tc>
          <w:tcPr>
            <w:tcW w:w="3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Третий спортивный разряд</w:t>
            </w:r>
          </w:p>
        </w:tc>
      </w:tr>
      <w:tr w:rsidR="00E01D63" w:rsidRPr="0083521B" w:rsidTr="0072452E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7FFC" w:rsidRPr="0083521B" w:rsidRDefault="00907FFC" w:rsidP="00907FFC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83521B">
              <w:rPr>
                <w:rFonts w:ascii="Times New Roman" w:hAnsi="Times New Roman" w:cs="Times New Roman"/>
                <w:color w:val="auto"/>
              </w:rPr>
              <w:lastRenderedPageBreak/>
              <w:t>Многоборье</w:t>
            </w:r>
          </w:p>
        </w:tc>
      </w:tr>
      <w:tr w:rsidR="00E01D63" w:rsidRPr="0083521B" w:rsidTr="0072452E">
        <w:tc>
          <w:tcPr>
            <w:tcW w:w="1466" w:type="pct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Скоростные качества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на 20 м с ходу</w:t>
            </w:r>
          </w:p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2,7 с)</w:t>
            </w:r>
          </w:p>
        </w:tc>
        <w:tc>
          <w:tcPr>
            <w:tcW w:w="1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на 20 м с ходу</w:t>
            </w:r>
          </w:p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3,0 с)</w:t>
            </w:r>
          </w:p>
        </w:tc>
      </w:tr>
      <w:tr w:rsidR="00E01D63" w:rsidRPr="0083521B" w:rsidTr="0072452E">
        <w:tc>
          <w:tcPr>
            <w:tcW w:w="1466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7FFC" w:rsidRPr="0083521B" w:rsidRDefault="00907FFC" w:rsidP="00907FFC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100 м</w:t>
            </w:r>
          </w:p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14,2 с)</w:t>
            </w:r>
          </w:p>
        </w:tc>
        <w:tc>
          <w:tcPr>
            <w:tcW w:w="1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100 м</w:t>
            </w:r>
          </w:p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17,0 с)</w:t>
            </w:r>
          </w:p>
        </w:tc>
      </w:tr>
      <w:tr w:rsidR="00E01D63" w:rsidRPr="0083521B" w:rsidTr="0072452E">
        <w:tc>
          <w:tcPr>
            <w:tcW w:w="146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Скоростно-силовые качества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Прыжок в длину с места (не менее 190 см)</w:t>
            </w:r>
          </w:p>
        </w:tc>
        <w:tc>
          <w:tcPr>
            <w:tcW w:w="1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160 см)</w:t>
            </w:r>
          </w:p>
        </w:tc>
      </w:tr>
      <w:tr w:rsidR="00E01D63" w:rsidRPr="0083521B" w:rsidTr="0072452E">
        <w:tc>
          <w:tcPr>
            <w:tcW w:w="1466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83521B" w:rsidRDefault="00907FFC" w:rsidP="00907FFC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Бросок набивного мяча 3 кг</w:t>
            </w:r>
          </w:p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12 м)</w:t>
            </w:r>
          </w:p>
        </w:tc>
        <w:tc>
          <w:tcPr>
            <w:tcW w:w="1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Бросок набивного мяча 3 кг</w:t>
            </w:r>
          </w:p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10 м)</w:t>
            </w:r>
          </w:p>
        </w:tc>
      </w:tr>
      <w:tr w:rsidR="00E01D63" w:rsidRPr="0083521B" w:rsidTr="0072452E"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Спортивный разряд</w:t>
            </w:r>
          </w:p>
        </w:tc>
        <w:tc>
          <w:tcPr>
            <w:tcW w:w="3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FC" w:rsidRPr="0083521B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Третий спортивный разряд</w:t>
            </w:r>
          </w:p>
        </w:tc>
      </w:tr>
    </w:tbl>
    <w:p w:rsidR="00471603" w:rsidRPr="00E01D63" w:rsidRDefault="004C22E8" w:rsidP="00471603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01D63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Таблица</w:t>
      </w:r>
      <w:r w:rsidR="00471603" w:rsidRPr="00E01D63">
        <w:rPr>
          <w:rFonts w:ascii="Times New Roman" w:hAnsi="Times New Roman" w:cs="Times New Roman"/>
          <w:b/>
          <w:i/>
          <w:sz w:val="28"/>
          <w:szCs w:val="28"/>
        </w:rPr>
        <w:t xml:space="preserve"> N 7</w:t>
      </w:r>
    </w:p>
    <w:p w:rsidR="00471603" w:rsidRPr="00E01D63" w:rsidRDefault="00471603" w:rsidP="004716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63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471603" w:rsidRPr="00E01D63" w:rsidRDefault="00471603" w:rsidP="004716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63">
        <w:rPr>
          <w:rFonts w:ascii="Times New Roman" w:hAnsi="Times New Roman" w:cs="Times New Roman"/>
          <w:b/>
          <w:sz w:val="24"/>
          <w:szCs w:val="24"/>
        </w:rPr>
        <w:t>ОБЩЕЙ ФИЗИЧЕСКОЙ И СПЕЦИАЛЬНОЙ ФИЗИЧЕСКОЙ ПОДГОТОВКИ</w:t>
      </w:r>
    </w:p>
    <w:p w:rsidR="00471603" w:rsidRPr="00E01D63" w:rsidRDefault="00471603" w:rsidP="004716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63">
        <w:rPr>
          <w:rFonts w:ascii="Times New Roman" w:hAnsi="Times New Roman" w:cs="Times New Roman"/>
          <w:b/>
          <w:sz w:val="24"/>
          <w:szCs w:val="24"/>
        </w:rPr>
        <w:t>ДЛЯ ЗАЧИСЛЕНИЯ В ГРУППЫ НА ЭТАПЕ СОВЕРШЕНСТВОВАНИЯ</w:t>
      </w:r>
    </w:p>
    <w:p w:rsidR="00471603" w:rsidRPr="00E01D63" w:rsidRDefault="00471603" w:rsidP="004716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63">
        <w:rPr>
          <w:rFonts w:ascii="Times New Roman" w:hAnsi="Times New Roman" w:cs="Times New Roman"/>
          <w:b/>
          <w:sz w:val="24"/>
          <w:szCs w:val="24"/>
        </w:rPr>
        <w:t>СПОРТИВНОГО МАСТЕРСТВА</w:t>
      </w:r>
    </w:p>
    <w:p w:rsidR="0037779D" w:rsidRPr="00E01D63" w:rsidRDefault="0037779D" w:rsidP="004716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91"/>
        <w:gridCol w:w="9"/>
        <w:gridCol w:w="9"/>
        <w:gridCol w:w="3396"/>
        <w:gridCol w:w="12"/>
        <w:gridCol w:w="3568"/>
        <w:gridCol w:w="26"/>
      </w:tblGrid>
      <w:tr w:rsidR="00E01D63" w:rsidRPr="0083521B" w:rsidTr="0072452E">
        <w:trPr>
          <w:gridAfter w:val="1"/>
          <w:wAfter w:w="14" w:type="pct"/>
        </w:trPr>
        <w:tc>
          <w:tcPr>
            <w:tcW w:w="1459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Развиваемое физическое качество</w:t>
            </w:r>
          </w:p>
        </w:tc>
        <w:tc>
          <w:tcPr>
            <w:tcW w:w="3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Контрольные упражнения (тесты)</w:t>
            </w:r>
          </w:p>
        </w:tc>
      </w:tr>
      <w:tr w:rsidR="00E01D63" w:rsidRPr="0083521B" w:rsidTr="0072452E">
        <w:trPr>
          <w:gridAfter w:val="1"/>
          <w:wAfter w:w="14" w:type="pct"/>
        </w:trPr>
        <w:tc>
          <w:tcPr>
            <w:tcW w:w="145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Юноши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Девушки</w:t>
            </w:r>
          </w:p>
        </w:tc>
      </w:tr>
      <w:tr w:rsidR="00E01D63" w:rsidRPr="0083521B" w:rsidTr="0072452E">
        <w:trPr>
          <w:gridAfter w:val="1"/>
          <w:wAfter w:w="14" w:type="pct"/>
        </w:trPr>
        <w:tc>
          <w:tcPr>
            <w:tcW w:w="498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0CF7" w:rsidRPr="0083521B" w:rsidRDefault="001E0CF7" w:rsidP="001E0CF7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83521B">
              <w:rPr>
                <w:rFonts w:ascii="Times New Roman" w:hAnsi="Times New Roman" w:cs="Times New Roman"/>
                <w:color w:val="auto"/>
              </w:rPr>
              <w:t>Бег на короткие дистанции</w:t>
            </w:r>
          </w:p>
        </w:tc>
      </w:tr>
      <w:tr w:rsidR="00E01D63" w:rsidRPr="0083521B" w:rsidTr="0072452E">
        <w:trPr>
          <w:gridAfter w:val="1"/>
          <w:wAfter w:w="14" w:type="pct"/>
        </w:trPr>
        <w:tc>
          <w:tcPr>
            <w:tcW w:w="1459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Скоростные качества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на 20 м с ходу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2,0 с)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на 20 м с ходу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2,4 с)</w:t>
            </w:r>
          </w:p>
        </w:tc>
      </w:tr>
      <w:tr w:rsidR="00E01D63" w:rsidRPr="0083521B" w:rsidTr="0072452E">
        <w:trPr>
          <w:gridAfter w:val="1"/>
          <w:wAfter w:w="14" w:type="pct"/>
        </w:trPr>
        <w:tc>
          <w:tcPr>
            <w:tcW w:w="145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300 м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37,5 с)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300 м (не более 42,0 с)</w:t>
            </w:r>
          </w:p>
        </w:tc>
      </w:tr>
      <w:tr w:rsidR="00E01D63" w:rsidRPr="0083521B" w:rsidTr="0072452E">
        <w:trPr>
          <w:gridAfter w:val="1"/>
          <w:wAfter w:w="14" w:type="pct"/>
        </w:trPr>
        <w:tc>
          <w:tcPr>
            <w:tcW w:w="1459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Скоростно-силовые качества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270 см)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240 см)</w:t>
            </w:r>
          </w:p>
        </w:tc>
      </w:tr>
      <w:tr w:rsidR="00E01D63" w:rsidRPr="0083521B" w:rsidTr="0072452E">
        <w:trPr>
          <w:gridAfter w:val="1"/>
          <w:wAfter w:w="14" w:type="pct"/>
        </w:trPr>
        <w:tc>
          <w:tcPr>
            <w:tcW w:w="1459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Тройной прыжок в длину с места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840 см)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Тройной прыжок в длину с места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730 см)</w:t>
            </w:r>
          </w:p>
        </w:tc>
      </w:tr>
      <w:tr w:rsidR="00E01D63" w:rsidRPr="0083521B" w:rsidTr="0072452E">
        <w:trPr>
          <w:gridAfter w:val="1"/>
          <w:wAfter w:w="14" w:type="pct"/>
        </w:trPr>
        <w:tc>
          <w:tcPr>
            <w:tcW w:w="145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Десятерной прыжок с места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28 м)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Десятерной прыжок с места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26 м)</w:t>
            </w:r>
          </w:p>
        </w:tc>
      </w:tr>
      <w:tr w:rsidR="00E01D63" w:rsidRPr="0083521B" w:rsidTr="0072452E">
        <w:trPr>
          <w:gridAfter w:val="1"/>
          <w:wAfter w:w="14" w:type="pct"/>
        </w:trPr>
        <w:tc>
          <w:tcPr>
            <w:tcW w:w="1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Спортивный разряд</w:t>
            </w:r>
          </w:p>
        </w:tc>
        <w:tc>
          <w:tcPr>
            <w:tcW w:w="3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Кандидат в мастера спорта</w:t>
            </w:r>
          </w:p>
        </w:tc>
      </w:tr>
      <w:tr w:rsidR="00E01D63" w:rsidRPr="0083521B" w:rsidTr="0072452E">
        <w:trPr>
          <w:gridAfter w:val="1"/>
          <w:wAfter w:w="14" w:type="pct"/>
        </w:trPr>
        <w:tc>
          <w:tcPr>
            <w:tcW w:w="498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0CF7" w:rsidRPr="0083521B" w:rsidRDefault="001E0CF7" w:rsidP="001E0CF7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83521B">
              <w:rPr>
                <w:rFonts w:ascii="Times New Roman" w:hAnsi="Times New Roman" w:cs="Times New Roman"/>
                <w:color w:val="auto"/>
              </w:rPr>
              <w:t>Бег на средние и длинные дистанции</w:t>
            </w:r>
          </w:p>
        </w:tc>
      </w:tr>
      <w:tr w:rsidR="00E01D63" w:rsidRPr="0083521B" w:rsidTr="0072452E">
        <w:trPr>
          <w:gridAfter w:val="1"/>
          <w:wAfter w:w="14" w:type="pct"/>
        </w:trPr>
        <w:tc>
          <w:tcPr>
            <w:tcW w:w="1459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Выносливость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800 м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2 мин 00 с)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800 м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2 мин 22 с)</w:t>
            </w:r>
          </w:p>
        </w:tc>
      </w:tr>
      <w:tr w:rsidR="00E01D63" w:rsidRPr="0083521B" w:rsidTr="0072452E">
        <w:trPr>
          <w:gridAfter w:val="1"/>
          <w:wAfter w:w="14" w:type="pct"/>
        </w:trPr>
        <w:tc>
          <w:tcPr>
            <w:tcW w:w="1459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1500 м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4 мин 08 с)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1500 м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4 мин 55 с)</w:t>
            </w:r>
          </w:p>
        </w:tc>
      </w:tr>
      <w:tr w:rsidR="00E01D63" w:rsidRPr="0083521B" w:rsidTr="0072452E">
        <w:trPr>
          <w:gridAfter w:val="1"/>
          <w:wAfter w:w="14" w:type="pct"/>
        </w:trPr>
        <w:tc>
          <w:tcPr>
            <w:tcW w:w="1459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3000 м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8 мин 55 с)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3000 м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10 мин 35 с)</w:t>
            </w:r>
          </w:p>
        </w:tc>
      </w:tr>
      <w:tr w:rsidR="00E01D63" w:rsidRPr="0083521B" w:rsidTr="0072452E">
        <w:trPr>
          <w:gridAfter w:val="1"/>
          <w:wAfter w:w="14" w:type="pct"/>
        </w:trPr>
        <w:tc>
          <w:tcPr>
            <w:tcW w:w="145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5000 м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15 мин 30 с)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5000 м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18 мин 10 с)</w:t>
            </w:r>
          </w:p>
        </w:tc>
      </w:tr>
      <w:tr w:rsidR="00E01D63" w:rsidRPr="0083521B" w:rsidTr="0072452E">
        <w:trPr>
          <w:gridAfter w:val="1"/>
          <w:wAfter w:w="14" w:type="pct"/>
        </w:trPr>
        <w:tc>
          <w:tcPr>
            <w:tcW w:w="1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Спортивный разряд</w:t>
            </w:r>
          </w:p>
        </w:tc>
        <w:tc>
          <w:tcPr>
            <w:tcW w:w="3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Кандидат в мастера спорта</w:t>
            </w:r>
          </w:p>
        </w:tc>
      </w:tr>
      <w:tr w:rsidR="00E01D63" w:rsidRPr="0083521B" w:rsidTr="0072452E">
        <w:trPr>
          <w:gridAfter w:val="1"/>
          <w:wAfter w:w="14" w:type="pct"/>
        </w:trPr>
        <w:tc>
          <w:tcPr>
            <w:tcW w:w="498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0CF7" w:rsidRPr="0083521B" w:rsidRDefault="001E0CF7" w:rsidP="001E0CF7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83521B">
              <w:rPr>
                <w:rFonts w:ascii="Times New Roman" w:hAnsi="Times New Roman" w:cs="Times New Roman"/>
                <w:color w:val="auto"/>
              </w:rPr>
              <w:t>Спортивная ходьба</w:t>
            </w:r>
          </w:p>
        </w:tc>
      </w:tr>
      <w:tr w:rsidR="00E01D63" w:rsidRPr="0083521B" w:rsidTr="0072452E">
        <w:trPr>
          <w:gridAfter w:val="1"/>
          <w:wAfter w:w="14" w:type="pct"/>
        </w:trPr>
        <w:tc>
          <w:tcPr>
            <w:tcW w:w="1459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Выносливость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Ходьба 3000 м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14 мин 20 с)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Ходьба 3000 м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15 мин 20 с)</w:t>
            </w:r>
          </w:p>
        </w:tc>
      </w:tr>
      <w:tr w:rsidR="00E01D63" w:rsidRPr="0083521B" w:rsidTr="0072452E">
        <w:trPr>
          <w:gridAfter w:val="1"/>
          <w:wAfter w:w="14" w:type="pct"/>
        </w:trPr>
        <w:tc>
          <w:tcPr>
            <w:tcW w:w="1459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Ходьба 5000 м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22 мин 50 с)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Ходьба 5000 м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26 мин)</w:t>
            </w:r>
          </w:p>
        </w:tc>
      </w:tr>
      <w:tr w:rsidR="00E01D63" w:rsidRPr="0083521B" w:rsidTr="0072452E">
        <w:trPr>
          <w:gridAfter w:val="1"/>
          <w:wAfter w:w="14" w:type="pct"/>
        </w:trPr>
        <w:tc>
          <w:tcPr>
            <w:tcW w:w="145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Ходьба 10000 м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48 мин 00 с)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Ходьба 10000 м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55 мин 00 с)</w:t>
            </w:r>
          </w:p>
        </w:tc>
      </w:tr>
      <w:tr w:rsidR="00E01D63" w:rsidRPr="0083521B" w:rsidTr="0072452E">
        <w:trPr>
          <w:gridAfter w:val="1"/>
          <w:wAfter w:w="14" w:type="pct"/>
        </w:trPr>
        <w:tc>
          <w:tcPr>
            <w:tcW w:w="1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Спортивный разряд</w:t>
            </w:r>
          </w:p>
        </w:tc>
        <w:tc>
          <w:tcPr>
            <w:tcW w:w="3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Кандидат в мастера спорта</w:t>
            </w:r>
          </w:p>
        </w:tc>
      </w:tr>
      <w:tr w:rsidR="00E01D63" w:rsidRPr="0083521B" w:rsidTr="0072452E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E0CF7" w:rsidRPr="0083521B" w:rsidRDefault="001E0CF7" w:rsidP="001E0CF7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83521B">
              <w:rPr>
                <w:rFonts w:ascii="Times New Roman" w:hAnsi="Times New Roman" w:cs="Times New Roman"/>
                <w:color w:val="auto"/>
              </w:rPr>
              <w:lastRenderedPageBreak/>
              <w:t>Прыжки</w:t>
            </w:r>
          </w:p>
        </w:tc>
      </w:tr>
      <w:tr w:rsidR="00E01D63" w:rsidRPr="0083521B" w:rsidTr="0072452E">
        <w:tc>
          <w:tcPr>
            <w:tcW w:w="1468" w:type="pct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Скоростные качества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на 20 м с ходу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2,0 с)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на 20 м с ходу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2,5 с)</w:t>
            </w:r>
          </w:p>
        </w:tc>
      </w:tr>
      <w:tr w:rsidR="00E01D63" w:rsidRPr="0083521B" w:rsidTr="0072452E">
        <w:tc>
          <w:tcPr>
            <w:tcW w:w="1468" w:type="pct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100 м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11,2 с)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100 м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13,0 с)</w:t>
            </w:r>
          </w:p>
        </w:tc>
      </w:tr>
      <w:tr w:rsidR="00E01D63" w:rsidRPr="0083521B" w:rsidTr="0072452E">
        <w:tc>
          <w:tcPr>
            <w:tcW w:w="1468" w:type="pct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Скоростно-силовые качества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260 см)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230 см)</w:t>
            </w:r>
          </w:p>
        </w:tc>
      </w:tr>
      <w:tr w:rsidR="00E01D63" w:rsidRPr="0083521B" w:rsidTr="0072452E">
        <w:tc>
          <w:tcPr>
            <w:tcW w:w="1468" w:type="pct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Тройной прыжок в длину с места (не менее 795 см)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Тройной прыжок в длину с места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690 см)</w:t>
            </w:r>
          </w:p>
        </w:tc>
      </w:tr>
      <w:tr w:rsidR="00E01D63" w:rsidRPr="0083521B" w:rsidTr="0072452E">
        <w:tc>
          <w:tcPr>
            <w:tcW w:w="1468" w:type="pct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Метание ядра 7,26 кг снизу-вперед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12 м)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Метание ядра 4,0 кг снизу-вперед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12 м)</w:t>
            </w:r>
          </w:p>
        </w:tc>
      </w:tr>
      <w:tr w:rsidR="00E01D63" w:rsidRPr="0083521B" w:rsidTr="0072452E">
        <w:tc>
          <w:tcPr>
            <w:tcW w:w="14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Спортивный разряд</w:t>
            </w:r>
          </w:p>
        </w:tc>
        <w:tc>
          <w:tcPr>
            <w:tcW w:w="3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Кандидат в мастера спорта</w:t>
            </w:r>
          </w:p>
        </w:tc>
      </w:tr>
      <w:tr w:rsidR="00E01D63" w:rsidRPr="0083521B" w:rsidTr="0072452E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E0CF7" w:rsidRPr="0083521B" w:rsidRDefault="001E0CF7" w:rsidP="001E0CF7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83521B">
              <w:rPr>
                <w:rFonts w:ascii="Times New Roman" w:hAnsi="Times New Roman" w:cs="Times New Roman"/>
                <w:color w:val="auto"/>
              </w:rPr>
              <w:t>Метания</w:t>
            </w:r>
          </w:p>
        </w:tc>
      </w:tr>
      <w:tr w:rsidR="00E01D63" w:rsidRPr="0083521B" w:rsidTr="0072452E">
        <w:tc>
          <w:tcPr>
            <w:tcW w:w="14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Скоростные качества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на 30 м с ходу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3,2 с)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на 30 м с ходу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4,0 с)</w:t>
            </w:r>
          </w:p>
        </w:tc>
      </w:tr>
      <w:tr w:rsidR="00E01D63" w:rsidRPr="0083521B" w:rsidTr="0072452E">
        <w:tc>
          <w:tcPr>
            <w:tcW w:w="1468" w:type="pct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Скоростно-силовые качества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295 см)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255 см)</w:t>
            </w:r>
          </w:p>
        </w:tc>
      </w:tr>
      <w:tr w:rsidR="00E01D63" w:rsidRPr="0083521B" w:rsidTr="0072452E">
        <w:tc>
          <w:tcPr>
            <w:tcW w:w="1468" w:type="pct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Бросок ядра 7,26 кг назад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15,3 м)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Бросок ядра 4,0 кг назад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14 м)</w:t>
            </w:r>
          </w:p>
        </w:tc>
      </w:tr>
      <w:tr w:rsidR="00E01D63" w:rsidRPr="0083521B" w:rsidTr="0072452E">
        <w:tc>
          <w:tcPr>
            <w:tcW w:w="1468" w:type="pct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Тройной прыжок в длину с места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880 см)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Тройной прыжок в длину с места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680 см)</w:t>
            </w:r>
          </w:p>
        </w:tc>
      </w:tr>
      <w:tr w:rsidR="00E01D63" w:rsidRPr="0083521B" w:rsidTr="0072452E">
        <w:tc>
          <w:tcPr>
            <w:tcW w:w="1468" w:type="pct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Силовые качества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Жим штанги лёжа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120 кг)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Жим штанги лёжа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70 кг)</w:t>
            </w:r>
          </w:p>
        </w:tc>
      </w:tr>
      <w:tr w:rsidR="00E01D63" w:rsidRPr="0083521B" w:rsidTr="0072452E">
        <w:tc>
          <w:tcPr>
            <w:tcW w:w="1468" w:type="pct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Подъём штанги на грудь (не менее 125 кг)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Подъём штанги на грудь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75 кг)</w:t>
            </w:r>
          </w:p>
        </w:tc>
      </w:tr>
      <w:tr w:rsidR="00E01D63" w:rsidRPr="0083521B" w:rsidTr="0072452E">
        <w:tc>
          <w:tcPr>
            <w:tcW w:w="14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Спортивный разряд</w:t>
            </w:r>
          </w:p>
        </w:tc>
        <w:tc>
          <w:tcPr>
            <w:tcW w:w="3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Кандидат в мастера спорта</w:t>
            </w:r>
          </w:p>
        </w:tc>
      </w:tr>
      <w:tr w:rsidR="00E01D63" w:rsidRPr="0083521B" w:rsidTr="0072452E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E0CF7" w:rsidRPr="0083521B" w:rsidRDefault="001E0CF7" w:rsidP="001E0CF7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83521B">
              <w:rPr>
                <w:rFonts w:ascii="Times New Roman" w:hAnsi="Times New Roman" w:cs="Times New Roman"/>
                <w:color w:val="auto"/>
              </w:rPr>
              <w:t>Многоборье</w:t>
            </w:r>
          </w:p>
        </w:tc>
      </w:tr>
      <w:tr w:rsidR="00E01D63" w:rsidRPr="0083521B" w:rsidTr="0072452E">
        <w:tc>
          <w:tcPr>
            <w:tcW w:w="1468" w:type="pct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Скоростные качества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на 20 м с ходу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2,7 с)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на 20 м с ходу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2,9 с)</w:t>
            </w:r>
          </w:p>
        </w:tc>
      </w:tr>
      <w:tr w:rsidR="00E01D63" w:rsidRPr="0083521B" w:rsidTr="0072452E">
        <w:tc>
          <w:tcPr>
            <w:tcW w:w="1468" w:type="pct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100 м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12,5 с)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100 м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13,2 с)</w:t>
            </w:r>
          </w:p>
        </w:tc>
      </w:tr>
      <w:tr w:rsidR="00E01D63" w:rsidRPr="0083521B" w:rsidTr="0072452E">
        <w:tc>
          <w:tcPr>
            <w:tcW w:w="1468" w:type="pct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Скоростно-силовые качества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190 см)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180 см)</w:t>
            </w:r>
          </w:p>
        </w:tc>
      </w:tr>
      <w:tr w:rsidR="00E01D63" w:rsidRPr="0083521B" w:rsidTr="0072452E">
        <w:tc>
          <w:tcPr>
            <w:tcW w:w="1468" w:type="pct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Тройной прыжок в длину с места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775 см)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Тройной прыжок в длину с места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570 см)</w:t>
            </w:r>
          </w:p>
        </w:tc>
      </w:tr>
      <w:tr w:rsidR="00E01D63" w:rsidRPr="0083521B" w:rsidTr="0072452E">
        <w:tc>
          <w:tcPr>
            <w:tcW w:w="14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Силовые качества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Жим штанги лёжа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90 кг)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Жим штанги лёжа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менее 45 кг)</w:t>
            </w:r>
          </w:p>
        </w:tc>
      </w:tr>
      <w:tr w:rsidR="00E01D63" w:rsidRPr="0083521B" w:rsidTr="0072452E">
        <w:tc>
          <w:tcPr>
            <w:tcW w:w="14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Выносливость</w:t>
            </w:r>
          </w:p>
        </w:tc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1500 м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4 мин 25 с)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Бег 1500 м</w:t>
            </w:r>
          </w:p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(не более 5 мин 15 с)</w:t>
            </w:r>
          </w:p>
        </w:tc>
      </w:tr>
      <w:tr w:rsidR="00E01D63" w:rsidRPr="0083521B" w:rsidTr="0072452E">
        <w:tc>
          <w:tcPr>
            <w:tcW w:w="14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Спортивный разряд</w:t>
            </w:r>
          </w:p>
        </w:tc>
        <w:tc>
          <w:tcPr>
            <w:tcW w:w="3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83521B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Кандидат в мастера спорта</w:t>
            </w:r>
          </w:p>
        </w:tc>
      </w:tr>
    </w:tbl>
    <w:p w:rsidR="00FA3AE2" w:rsidRDefault="00FA3AE2" w:rsidP="00471603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FA3AE2" w:rsidRDefault="00FA3AE2" w:rsidP="00471603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FA3AE2" w:rsidRDefault="00FA3AE2" w:rsidP="00471603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FA3AE2" w:rsidRDefault="00FA3AE2" w:rsidP="00471603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FA3AE2" w:rsidRDefault="00FA3AE2" w:rsidP="00471603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FA3AE2" w:rsidRDefault="00FA3AE2" w:rsidP="00471603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471603" w:rsidRPr="00E01D63" w:rsidRDefault="004C22E8" w:rsidP="00471603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01D63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Таблица</w:t>
      </w:r>
      <w:r w:rsidR="00471603" w:rsidRPr="00E01D63">
        <w:rPr>
          <w:rFonts w:ascii="Times New Roman" w:hAnsi="Times New Roman" w:cs="Times New Roman"/>
          <w:b/>
          <w:i/>
          <w:sz w:val="28"/>
          <w:szCs w:val="28"/>
        </w:rPr>
        <w:t xml:space="preserve"> N </w:t>
      </w:r>
      <w:r w:rsidR="00B2422A"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CD536F" w:rsidRPr="00E01D63" w:rsidRDefault="00CD536F" w:rsidP="004716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535"/>
      <w:bookmarkEnd w:id="7"/>
    </w:p>
    <w:p w:rsidR="00471603" w:rsidRPr="00E01D63" w:rsidRDefault="00471603" w:rsidP="004716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63">
        <w:rPr>
          <w:rFonts w:ascii="Times New Roman" w:hAnsi="Times New Roman" w:cs="Times New Roman"/>
          <w:b/>
          <w:sz w:val="24"/>
          <w:szCs w:val="24"/>
        </w:rPr>
        <w:t>НОРМАТИВЫ МАКСИМАЛЬНОГО ОБЪЕМА ТРЕНИРОВОЧНОЙ НАГРУЗКИ</w:t>
      </w:r>
    </w:p>
    <w:p w:rsidR="00102B76" w:rsidRPr="00E01D63" w:rsidRDefault="00102B76" w:rsidP="004716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94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9"/>
        <w:gridCol w:w="761"/>
        <w:gridCol w:w="763"/>
        <w:gridCol w:w="718"/>
        <w:gridCol w:w="649"/>
        <w:gridCol w:w="627"/>
        <w:gridCol w:w="653"/>
        <w:gridCol w:w="665"/>
        <w:gridCol w:w="665"/>
        <w:gridCol w:w="667"/>
        <w:gridCol w:w="756"/>
        <w:gridCol w:w="773"/>
        <w:gridCol w:w="763"/>
      </w:tblGrid>
      <w:tr w:rsidR="008A61F5" w:rsidRPr="0083521B" w:rsidTr="008A61F5">
        <w:trPr>
          <w:trHeight w:val="800"/>
          <w:tblCellSpacing w:w="5" w:type="nil"/>
        </w:trPr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A61F5" w:rsidRPr="0083521B" w:rsidRDefault="008A61F5" w:rsidP="000B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1B">
              <w:rPr>
                <w:rFonts w:ascii="Times New Roman" w:hAnsi="Times New Roman" w:cs="Times New Roman"/>
                <w:b/>
                <w:sz w:val="24"/>
                <w:szCs w:val="24"/>
              </w:rPr>
              <w:t>Этапный</w:t>
            </w:r>
          </w:p>
          <w:p w:rsidR="008A61F5" w:rsidRPr="0083521B" w:rsidRDefault="008A61F5" w:rsidP="000B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1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770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A61F5" w:rsidRPr="0083521B" w:rsidRDefault="008A61F5" w:rsidP="000B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 оздоровительный этап</w:t>
            </w:r>
          </w:p>
        </w:tc>
        <w:tc>
          <w:tcPr>
            <w:tcW w:w="100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1F5" w:rsidRPr="0083521B" w:rsidRDefault="008A61F5" w:rsidP="000B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1B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8A61F5" w:rsidRPr="0083521B" w:rsidRDefault="008A61F5" w:rsidP="000B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1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начальной</w:t>
            </w:r>
          </w:p>
          <w:p w:rsidR="008A61F5" w:rsidRPr="0083521B" w:rsidRDefault="008A61F5" w:rsidP="000B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1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172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1F5" w:rsidRPr="0083521B" w:rsidRDefault="008A61F5" w:rsidP="000B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1B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Тренировочный этап</w:t>
            </w:r>
          </w:p>
          <w:p w:rsidR="008A61F5" w:rsidRPr="0083521B" w:rsidRDefault="008A61F5" w:rsidP="000B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1B">
              <w:rPr>
                <w:rFonts w:ascii="Times New Roman" w:hAnsi="Times New Roman" w:cs="Times New Roman"/>
                <w:b/>
                <w:sz w:val="24"/>
                <w:szCs w:val="24"/>
              </w:rPr>
              <w:t>(этап спортивной</w:t>
            </w:r>
          </w:p>
          <w:p w:rsidR="008A61F5" w:rsidRPr="0083521B" w:rsidRDefault="008A61F5" w:rsidP="000B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1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специализации)</w:t>
            </w:r>
          </w:p>
        </w:tc>
        <w:tc>
          <w:tcPr>
            <w:tcW w:w="7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A61F5" w:rsidRPr="0083521B" w:rsidRDefault="008A61F5" w:rsidP="000B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1B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8A61F5" w:rsidRPr="0083521B" w:rsidRDefault="008A61F5" w:rsidP="000B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1B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совершенствования</w:t>
            </w:r>
          </w:p>
          <w:p w:rsidR="008A61F5" w:rsidRPr="0083521B" w:rsidRDefault="008A61F5" w:rsidP="000B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1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спортивного</w:t>
            </w:r>
          </w:p>
          <w:p w:rsidR="008A61F5" w:rsidRPr="0083521B" w:rsidRDefault="008A61F5" w:rsidP="000B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1B">
              <w:rPr>
                <w:rFonts w:ascii="Times New Roman" w:hAnsi="Times New Roman" w:cs="Times New Roman"/>
                <w:b/>
                <w:sz w:val="24"/>
                <w:szCs w:val="24"/>
              </w:rPr>
              <w:t>мастерства</w:t>
            </w:r>
          </w:p>
        </w:tc>
      </w:tr>
      <w:tr w:rsidR="008A61F5" w:rsidRPr="0083521B" w:rsidTr="008A61F5">
        <w:trPr>
          <w:trHeight w:val="400"/>
          <w:tblCellSpacing w:w="5" w:type="nil"/>
        </w:trPr>
        <w:tc>
          <w:tcPr>
            <w:tcW w:w="723" w:type="pct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A61F5" w:rsidRPr="00020BFF" w:rsidRDefault="008A61F5" w:rsidP="008A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0BFF">
              <w:rPr>
                <w:rFonts w:ascii="Times New Roman" w:hAnsi="Times New Roman" w:cs="Times New Roman"/>
                <w:b/>
              </w:rPr>
              <w:t xml:space="preserve">Год </w:t>
            </w:r>
          </w:p>
          <w:p w:rsidR="008A61F5" w:rsidRPr="00020BFF" w:rsidRDefault="008A61F5" w:rsidP="008A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0BFF">
              <w:rPr>
                <w:rFonts w:ascii="Times New Roman" w:hAnsi="Times New Roman" w:cs="Times New Roman"/>
                <w:b/>
              </w:rPr>
              <w:t>подготовки</w:t>
            </w:r>
          </w:p>
        </w:tc>
        <w:tc>
          <w:tcPr>
            <w:tcW w:w="385" w:type="pct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A61F5" w:rsidRPr="0083521B" w:rsidRDefault="008A61F5" w:rsidP="008A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6" w:type="pct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1F5" w:rsidRPr="0083521B" w:rsidRDefault="008A61F5" w:rsidP="008A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A61F5" w:rsidRPr="0083521B" w:rsidTr="008A61F5">
        <w:trPr>
          <w:trHeight w:val="600"/>
          <w:tblCellSpacing w:w="5" w:type="nil"/>
        </w:trPr>
        <w:tc>
          <w:tcPr>
            <w:tcW w:w="723" w:type="pct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A61F5" w:rsidRPr="00020BFF" w:rsidRDefault="008A61F5" w:rsidP="008A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0BFF">
              <w:rPr>
                <w:rFonts w:ascii="Times New Roman" w:hAnsi="Times New Roman" w:cs="Times New Roman"/>
                <w:b/>
              </w:rPr>
              <w:t>Количество часов в</w:t>
            </w:r>
          </w:p>
          <w:p w:rsidR="008A61F5" w:rsidRPr="00020BFF" w:rsidRDefault="008A61F5" w:rsidP="008A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0BFF">
              <w:rPr>
                <w:rFonts w:ascii="Times New Roman" w:hAnsi="Times New Roman" w:cs="Times New Roman"/>
                <w:b/>
              </w:rPr>
              <w:t xml:space="preserve">неделю </w:t>
            </w:r>
          </w:p>
        </w:tc>
        <w:tc>
          <w:tcPr>
            <w:tcW w:w="385" w:type="pct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6" w:type="pct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8A61F5" w:rsidRPr="0083521B" w:rsidTr="008A61F5">
        <w:trPr>
          <w:trHeight w:val="600"/>
          <w:tblCellSpacing w:w="5" w:type="nil"/>
        </w:trPr>
        <w:tc>
          <w:tcPr>
            <w:tcW w:w="723" w:type="pct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A61F5" w:rsidRPr="00020BFF" w:rsidRDefault="008A61F5" w:rsidP="008A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0BFF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8A61F5" w:rsidRPr="00020BFF" w:rsidRDefault="008A61F5" w:rsidP="008A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0BFF">
              <w:rPr>
                <w:rFonts w:ascii="Times New Roman" w:hAnsi="Times New Roman" w:cs="Times New Roman"/>
                <w:b/>
              </w:rPr>
              <w:t xml:space="preserve">тренировок в неделю </w:t>
            </w:r>
          </w:p>
        </w:tc>
        <w:tc>
          <w:tcPr>
            <w:tcW w:w="385" w:type="pct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386" w:type="pct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3-5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3-5</w:t>
            </w:r>
          </w:p>
        </w:tc>
        <w:tc>
          <w:tcPr>
            <w:tcW w:w="3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4-6</w:t>
            </w:r>
          </w:p>
        </w:tc>
        <w:tc>
          <w:tcPr>
            <w:tcW w:w="3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4-6</w:t>
            </w:r>
          </w:p>
        </w:tc>
        <w:tc>
          <w:tcPr>
            <w:tcW w:w="3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7-12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7-12</w:t>
            </w: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7-12</w:t>
            </w:r>
          </w:p>
        </w:tc>
        <w:tc>
          <w:tcPr>
            <w:tcW w:w="3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9-14</w:t>
            </w:r>
          </w:p>
        </w:tc>
        <w:tc>
          <w:tcPr>
            <w:tcW w:w="3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9-14</w:t>
            </w:r>
          </w:p>
        </w:tc>
      </w:tr>
      <w:tr w:rsidR="008A61F5" w:rsidRPr="0083521B" w:rsidTr="008A61F5">
        <w:trPr>
          <w:trHeight w:val="800"/>
          <w:tblCellSpacing w:w="5" w:type="nil"/>
        </w:trPr>
        <w:tc>
          <w:tcPr>
            <w:tcW w:w="723" w:type="pct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A61F5" w:rsidRPr="00020BFF" w:rsidRDefault="008A61F5" w:rsidP="008A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0BFF">
              <w:rPr>
                <w:rFonts w:ascii="Times New Roman" w:hAnsi="Times New Roman" w:cs="Times New Roman"/>
                <w:b/>
              </w:rPr>
              <w:t>Общее</w:t>
            </w:r>
          </w:p>
          <w:p w:rsidR="008A61F5" w:rsidRPr="00020BFF" w:rsidRDefault="008A61F5" w:rsidP="008A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0BFF">
              <w:rPr>
                <w:rFonts w:ascii="Times New Roman" w:hAnsi="Times New Roman" w:cs="Times New Roman"/>
                <w:b/>
              </w:rPr>
              <w:t>количество часов в</w:t>
            </w:r>
          </w:p>
          <w:p w:rsidR="008A61F5" w:rsidRPr="00020BFF" w:rsidRDefault="008A61F5" w:rsidP="008A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0BFF">
              <w:rPr>
                <w:rFonts w:ascii="Times New Roman" w:hAnsi="Times New Roman" w:cs="Times New Roman"/>
                <w:b/>
              </w:rPr>
              <w:t xml:space="preserve">год: </w:t>
            </w:r>
          </w:p>
        </w:tc>
        <w:tc>
          <w:tcPr>
            <w:tcW w:w="385" w:type="pct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312</w:t>
            </w:r>
          </w:p>
        </w:tc>
        <w:tc>
          <w:tcPr>
            <w:tcW w:w="386" w:type="pct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312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312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312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312</w:t>
            </w:r>
          </w:p>
        </w:tc>
        <w:tc>
          <w:tcPr>
            <w:tcW w:w="3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468</w:t>
            </w:r>
          </w:p>
        </w:tc>
        <w:tc>
          <w:tcPr>
            <w:tcW w:w="3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468</w:t>
            </w:r>
          </w:p>
        </w:tc>
        <w:tc>
          <w:tcPr>
            <w:tcW w:w="3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832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832</w:t>
            </w: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832</w:t>
            </w:r>
          </w:p>
        </w:tc>
        <w:tc>
          <w:tcPr>
            <w:tcW w:w="3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1248</w:t>
            </w:r>
          </w:p>
        </w:tc>
        <w:tc>
          <w:tcPr>
            <w:tcW w:w="3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1248</w:t>
            </w:r>
          </w:p>
        </w:tc>
      </w:tr>
      <w:tr w:rsidR="008A61F5" w:rsidRPr="0083521B" w:rsidTr="008A61F5">
        <w:trPr>
          <w:trHeight w:val="800"/>
          <w:tblCellSpacing w:w="5" w:type="nil"/>
        </w:trPr>
        <w:tc>
          <w:tcPr>
            <w:tcW w:w="723" w:type="pct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A61F5" w:rsidRPr="00020BFF" w:rsidRDefault="008A61F5" w:rsidP="008A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0BFF">
              <w:rPr>
                <w:rFonts w:ascii="Times New Roman" w:hAnsi="Times New Roman" w:cs="Times New Roman"/>
                <w:b/>
              </w:rPr>
              <w:t>Общее</w:t>
            </w:r>
          </w:p>
          <w:p w:rsidR="008A61F5" w:rsidRPr="00020BFF" w:rsidRDefault="008A61F5" w:rsidP="008A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0BFF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8A61F5" w:rsidRPr="00020BFF" w:rsidRDefault="008A61F5" w:rsidP="008A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0BFF">
              <w:rPr>
                <w:rFonts w:ascii="Times New Roman" w:hAnsi="Times New Roman" w:cs="Times New Roman"/>
                <w:b/>
              </w:rPr>
              <w:t>тренировок</w:t>
            </w:r>
          </w:p>
          <w:p w:rsidR="008A61F5" w:rsidRPr="00020BFF" w:rsidRDefault="008A61F5" w:rsidP="008A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0BFF">
              <w:rPr>
                <w:rFonts w:ascii="Times New Roman" w:hAnsi="Times New Roman" w:cs="Times New Roman"/>
                <w:b/>
              </w:rPr>
              <w:t xml:space="preserve">в год </w:t>
            </w:r>
          </w:p>
        </w:tc>
        <w:tc>
          <w:tcPr>
            <w:tcW w:w="385" w:type="pct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156-208</w:t>
            </w:r>
          </w:p>
        </w:tc>
        <w:tc>
          <w:tcPr>
            <w:tcW w:w="386" w:type="pct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156-208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156-208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156-260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1B">
              <w:rPr>
                <w:rFonts w:ascii="Times New Roman" w:hAnsi="Times New Roman" w:cs="Times New Roman"/>
                <w:b/>
                <w:sz w:val="24"/>
                <w:szCs w:val="24"/>
              </w:rPr>
              <w:t>156-260</w:t>
            </w:r>
          </w:p>
        </w:tc>
        <w:tc>
          <w:tcPr>
            <w:tcW w:w="3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208-312</w:t>
            </w:r>
          </w:p>
        </w:tc>
        <w:tc>
          <w:tcPr>
            <w:tcW w:w="3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208-312</w:t>
            </w:r>
          </w:p>
        </w:tc>
        <w:tc>
          <w:tcPr>
            <w:tcW w:w="3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364-624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364-624</w:t>
            </w: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364-624</w:t>
            </w:r>
          </w:p>
        </w:tc>
        <w:tc>
          <w:tcPr>
            <w:tcW w:w="3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468-728</w:t>
            </w:r>
          </w:p>
        </w:tc>
        <w:tc>
          <w:tcPr>
            <w:tcW w:w="3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1F5" w:rsidRPr="0083521B" w:rsidRDefault="008A61F5" w:rsidP="008A61F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468-728</w:t>
            </w:r>
          </w:p>
        </w:tc>
      </w:tr>
    </w:tbl>
    <w:p w:rsidR="006555FB" w:rsidRPr="00E01D63" w:rsidRDefault="006555FB" w:rsidP="006555FB">
      <w:pPr>
        <w:spacing w:after="0"/>
        <w:ind w:firstLine="697"/>
        <w:jc w:val="right"/>
        <w:rPr>
          <w:rStyle w:val="ac"/>
          <w:rFonts w:ascii="Times New Roman" w:hAnsi="Times New Roman" w:cs="Times New Roman"/>
          <w:color w:val="auto"/>
          <w:sz w:val="20"/>
          <w:szCs w:val="20"/>
        </w:rPr>
      </w:pPr>
      <w:bookmarkStart w:id="8" w:name="sub_110000"/>
    </w:p>
    <w:p w:rsidR="00BB0943" w:rsidRPr="00E01D63" w:rsidRDefault="004C22E8" w:rsidP="006555FB">
      <w:pPr>
        <w:spacing w:after="0"/>
        <w:ind w:firstLine="69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01D63">
        <w:rPr>
          <w:rStyle w:val="ac"/>
          <w:rFonts w:ascii="Times New Roman" w:hAnsi="Times New Roman" w:cs="Times New Roman"/>
          <w:i/>
          <w:color w:val="auto"/>
          <w:sz w:val="28"/>
          <w:szCs w:val="28"/>
        </w:rPr>
        <w:t>Таблица</w:t>
      </w:r>
      <w:r w:rsidR="00BB0943" w:rsidRPr="00E01D63">
        <w:rPr>
          <w:rStyle w:val="ac"/>
          <w:rFonts w:ascii="Times New Roman" w:hAnsi="Times New Roman" w:cs="Times New Roman"/>
          <w:i/>
          <w:color w:val="auto"/>
          <w:sz w:val="28"/>
          <w:szCs w:val="28"/>
        </w:rPr>
        <w:t xml:space="preserve"> N </w:t>
      </w:r>
      <w:r w:rsidR="00B2422A">
        <w:rPr>
          <w:rStyle w:val="ac"/>
          <w:rFonts w:ascii="Times New Roman" w:hAnsi="Times New Roman" w:cs="Times New Roman"/>
          <w:i/>
          <w:color w:val="auto"/>
          <w:sz w:val="28"/>
          <w:szCs w:val="28"/>
        </w:rPr>
        <w:t>9</w:t>
      </w:r>
    </w:p>
    <w:bookmarkEnd w:id="8"/>
    <w:p w:rsidR="00BB0943" w:rsidRPr="00E01D63" w:rsidRDefault="004C22E8" w:rsidP="00BB0943">
      <w:pPr>
        <w:pStyle w:val="1"/>
        <w:rPr>
          <w:rFonts w:ascii="Times New Roman" w:hAnsi="Times New Roman" w:cs="Times New Roman"/>
          <w:color w:val="auto"/>
        </w:rPr>
      </w:pPr>
      <w:r w:rsidRPr="00E01D63">
        <w:rPr>
          <w:rFonts w:ascii="Times New Roman" w:hAnsi="Times New Roman" w:cs="Times New Roman"/>
          <w:color w:val="auto"/>
        </w:rPr>
        <w:t>ПЕРЕЧЕНЬ ТРЕНИРОВОЧНЫХ СБОРОВ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1874"/>
        <w:gridCol w:w="1262"/>
        <w:gridCol w:w="1873"/>
        <w:gridCol w:w="1573"/>
        <w:gridCol w:w="1171"/>
        <w:gridCol w:w="1668"/>
      </w:tblGrid>
      <w:tr w:rsidR="00E01D63" w:rsidRPr="0083521B" w:rsidTr="0072452E">
        <w:tc>
          <w:tcPr>
            <w:tcW w:w="251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Вид тренировочных сборов</w:t>
            </w:r>
          </w:p>
        </w:tc>
        <w:tc>
          <w:tcPr>
            <w:tcW w:w="2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943" w:rsidRPr="0083521B" w:rsidRDefault="00BB0943" w:rsidP="00BB0943">
            <w:pPr>
              <w:pStyle w:val="aa"/>
              <w:ind w:left="-101" w:firstLine="101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Оптимальное число участников сбора</w:t>
            </w:r>
          </w:p>
        </w:tc>
      </w:tr>
      <w:tr w:rsidR="0072452E" w:rsidRPr="0083521B" w:rsidTr="0072452E">
        <w:tc>
          <w:tcPr>
            <w:tcW w:w="251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Этап высшего спортивного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Этап</w:t>
            </w:r>
          </w:p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совершенствования спортивного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Тренировочный этап (этап спортивной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Этап начальной подготовки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  <w:tr w:rsidR="00E01D63" w:rsidRPr="0083521B" w:rsidTr="0072452E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83521B">
              <w:rPr>
                <w:rFonts w:ascii="Times New Roman" w:hAnsi="Times New Roman" w:cs="Times New Roman"/>
                <w:color w:val="auto"/>
              </w:rPr>
              <w:t>1. Тренировочные сборы по подготовке к соревнованиям</w:t>
            </w:r>
          </w:p>
        </w:tc>
      </w:tr>
      <w:tr w:rsidR="0072452E" w:rsidRPr="0083521B" w:rsidTr="0072452E"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Определяется организацией, осуществляющей спортивную подготовку</w:t>
            </w:r>
          </w:p>
        </w:tc>
      </w:tr>
      <w:tr w:rsidR="0072452E" w:rsidRPr="0083521B" w:rsidTr="0072452E"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BB0943" w:rsidRPr="0083521B" w:rsidRDefault="00BB0943" w:rsidP="003B473C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  <w:tr w:rsidR="0072452E" w:rsidRPr="0083521B" w:rsidTr="0072452E"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1.</w:t>
            </w:r>
            <w:r w:rsidRPr="0083521B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lastRenderedPageBreak/>
              <w:t>Тренировочны</w:t>
            </w:r>
            <w:r w:rsidRPr="0083521B">
              <w:rPr>
                <w:rFonts w:ascii="Times New Roman" w:hAnsi="Times New Roman" w:cs="Times New Roman"/>
                <w:b/>
              </w:rPr>
              <w:lastRenderedPageBreak/>
              <w:t>е сборы по подготовке к другим всероссийским соревнованиям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BB0943" w:rsidRPr="0083521B" w:rsidRDefault="00BB0943" w:rsidP="003B473C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  <w:tr w:rsidR="0072452E" w:rsidRPr="0083521B" w:rsidTr="0072452E"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lastRenderedPageBreak/>
              <w:t>1.4.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  <w:tr w:rsidR="00E01D63" w:rsidRPr="0083521B" w:rsidTr="0072452E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83521B">
              <w:rPr>
                <w:rFonts w:ascii="Times New Roman" w:hAnsi="Times New Roman" w:cs="Times New Roman"/>
                <w:color w:val="auto"/>
              </w:rPr>
              <w:t>2. Специальные тренировочные сборы</w:t>
            </w:r>
          </w:p>
        </w:tc>
      </w:tr>
      <w:tr w:rsidR="0072452E" w:rsidRPr="0083521B" w:rsidTr="0072452E"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E01D63" w:rsidRPr="0083521B" w:rsidTr="0072452E"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Восстановительные тренировочные сборы</w:t>
            </w:r>
          </w:p>
        </w:tc>
        <w:tc>
          <w:tcPr>
            <w:tcW w:w="2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До 14 дней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Участники соревнований</w:t>
            </w:r>
          </w:p>
        </w:tc>
      </w:tr>
      <w:tr w:rsidR="00E01D63" w:rsidRPr="0083521B" w:rsidTr="0072452E"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2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До 5 дней но не более 2 раз в год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В соответствии с планом комплексного медицинского обследования</w:t>
            </w:r>
          </w:p>
        </w:tc>
      </w:tr>
      <w:tr w:rsidR="00E01D63" w:rsidRPr="0083521B" w:rsidTr="0072452E"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Тренировочные сборы в каникулярный период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До 21 дня подряд и не более двух сборов в год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72452E" w:rsidRPr="0083521B" w:rsidTr="0072452E"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2.5.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 xml:space="preserve">Просмотровые тренировочные сборы для кандидатов на зачисление в </w:t>
            </w:r>
            <w:r w:rsidRPr="0083521B">
              <w:rPr>
                <w:rFonts w:ascii="Times New Roman" w:hAnsi="Times New Roman" w:cs="Times New Roman"/>
                <w:b/>
              </w:rPr>
              <w:lastRenderedPageBreak/>
              <w:t>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До 60 дней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В соответствии с правилами приема</w:t>
            </w:r>
          </w:p>
        </w:tc>
      </w:tr>
    </w:tbl>
    <w:p w:rsidR="0083521B" w:rsidRPr="00E01D63" w:rsidRDefault="0083521B" w:rsidP="00BB0943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5B6A" w:rsidRPr="00E01D63" w:rsidRDefault="00C65B6A" w:rsidP="00C65B6A">
      <w:pPr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01D63">
        <w:rPr>
          <w:rStyle w:val="ac"/>
          <w:rFonts w:ascii="Times New Roman" w:hAnsi="Times New Roman" w:cs="Times New Roman"/>
          <w:i/>
          <w:color w:val="auto"/>
          <w:sz w:val="28"/>
          <w:szCs w:val="28"/>
        </w:rPr>
        <w:t>Таблица № 1</w:t>
      </w:r>
      <w:r w:rsidR="00B2422A">
        <w:rPr>
          <w:rStyle w:val="ac"/>
          <w:rFonts w:ascii="Times New Roman" w:hAnsi="Times New Roman" w:cs="Times New Roman"/>
          <w:i/>
          <w:color w:val="auto"/>
          <w:sz w:val="28"/>
          <w:szCs w:val="28"/>
        </w:rPr>
        <w:t>0</w:t>
      </w:r>
    </w:p>
    <w:p w:rsidR="00C65B6A" w:rsidRPr="00E01D63" w:rsidRDefault="00C65B6A" w:rsidP="00BB0943">
      <w:pPr>
        <w:pStyle w:val="1"/>
        <w:rPr>
          <w:rFonts w:ascii="Times New Roman" w:hAnsi="Times New Roman" w:cs="Times New Roman"/>
          <w:color w:val="auto"/>
        </w:rPr>
      </w:pPr>
      <w:r w:rsidRPr="00E01D63">
        <w:rPr>
          <w:rFonts w:ascii="Times New Roman" w:hAnsi="Times New Roman" w:cs="Times New Roman"/>
          <w:color w:val="auto"/>
        </w:rPr>
        <w:t>ОБОРУДОВАНИЕ И СПОРТИВНЫЙ ИНВЕНТАРЬ, НЕОБХОДИМЫЙ ДЛЯ ПРОХОЖДЕНИЯ СПОРТИВНОЙ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61"/>
        <w:gridCol w:w="5269"/>
        <w:gridCol w:w="1621"/>
        <w:gridCol w:w="1960"/>
      </w:tblGrid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Наименование спортивного инвентаря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Количество изделий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Барьер легкоатлетический универсальный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Брус для отталкивания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Круг для места толкания ядра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Место приземления для прыжков в высоту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Палочка эстафетная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Планка для прыжков в высоту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Стартовые колодки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пар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Стойки для прыжков в высоту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пар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Ядро массой 3,0 кг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Ядро массой 4,0 кг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Ядро массой 5,0 кг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Ядро массой 6,0 кг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Ядро массой 7,26 кг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E01D63" w:rsidRPr="0083521B" w:rsidTr="0072452E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83521B">
              <w:rPr>
                <w:rFonts w:ascii="Times New Roman" w:hAnsi="Times New Roman" w:cs="Times New Roman"/>
                <w:color w:val="auto"/>
              </w:rPr>
              <w:t>Дополнительное и вспомогательное оборудование, спортивный инвентарь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Буфер для остановки ядра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Гантели массивные от 0,5 кг до 5 кг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комплект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Гантели переменной массы от 3 до 12 кг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пар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Гири спортивные 16, 24, 32 кг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комплект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Грабли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Доска информационная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Измеритель высоты установки планки для прыжков в высоту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Конь гимнастический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Мат гимнастический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Мяч для метания 140 г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Мяч набивной (</w:t>
            </w:r>
            <w:proofErr w:type="spellStart"/>
            <w:r w:rsidRPr="0083521B">
              <w:rPr>
                <w:rFonts w:ascii="Times New Roman" w:hAnsi="Times New Roman" w:cs="Times New Roman"/>
                <w:b/>
              </w:rPr>
              <w:t>медицинбол</w:t>
            </w:r>
            <w:proofErr w:type="spellEnd"/>
            <w:r w:rsidRPr="0083521B">
              <w:rPr>
                <w:rFonts w:ascii="Times New Roman" w:hAnsi="Times New Roman" w:cs="Times New Roman"/>
                <w:b/>
              </w:rPr>
              <w:t>) от 1 до 5 кг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комплект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Патроны для стартового пистолета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1000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Пистолет стартовый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Помост тяжелоатлетический (2,8x2,8 м)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Рулетка 10 м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Рулетка 100 м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lastRenderedPageBreak/>
              <w:t>30.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Рулетка 20 м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Рулетка 50 м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Секундомер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Скамейка гимнастическая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Скамейка для жима штанги лежа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Стенка гимнастическая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пар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Стойки для приседания со штангой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пар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Указатель направления ветра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Штанга тяжелоатлетическая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комплект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Электромегафон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01D63" w:rsidRPr="0083521B" w:rsidTr="0072452E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83521B">
              <w:rPr>
                <w:rFonts w:ascii="Times New Roman" w:hAnsi="Times New Roman" w:cs="Times New Roman"/>
                <w:color w:val="auto"/>
              </w:rPr>
              <w:t>Бег на короткие дистанции, Бег на средние и длинные дистанции, Многоборье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Колокол сигнальный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41.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Конус высотой 15 см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Конус высотой 30 см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43.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Препятствие для бега с препятствиями 3,96 м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44.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Препятствие для бега с препятствиями 5 м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45.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Препятствия для бега с препятствиями 3,66 м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01D63" w:rsidRPr="0083521B" w:rsidTr="0072452E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83521B">
              <w:rPr>
                <w:rFonts w:ascii="Times New Roman" w:hAnsi="Times New Roman" w:cs="Times New Roman"/>
                <w:color w:val="auto"/>
              </w:rPr>
              <w:t>Прыжки, Многоборье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46.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Измеритель высоты установки планки для прыжков с шестом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47.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Место приземления для прыжков с шестом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48.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Планка для прыжков с шестом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49.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Покрышка непромокаемая для мест приземления в прыжках с шестом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50.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Рогулька для подъема планки при прыжках с шестом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пар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51.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Стойки для прыжков с шестом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пар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52.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Ящик для упора шеста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01D63" w:rsidRPr="0083521B" w:rsidTr="0072452E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83521B">
              <w:rPr>
                <w:rFonts w:ascii="Times New Roman" w:hAnsi="Times New Roman" w:cs="Times New Roman"/>
                <w:color w:val="auto"/>
              </w:rPr>
              <w:t>Метания, Многоборье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53.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Диск массой 1,0 кг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54.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Диск массой 1,5 кг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55.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Диск массой 1,75 кг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56.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Диск массой 2,0 кг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57.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Диски обрезиненные (0,5 - 2,0 кг)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комплект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58.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Копье массой 600 г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59.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Копье массой 700 г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60.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Копье массой 800 г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61.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Круг для места метания диска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62.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Круг для места метания молота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63.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Молот массой 3,0 к г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64.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Молот массой 4,0 кг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65.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Молот массой 5,0 кг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66.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Молот массой 6,0 кг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67.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Молот массой 7,26 кг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68.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Ограждение для метания диска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69.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Ограждение для метания молота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01D63" w:rsidRPr="0083521B" w:rsidTr="0072452E"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70.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Сетка для ограждения места тренировки метаний в помещении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83521B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3521B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72452E" w:rsidRDefault="0072452E" w:rsidP="005552D7">
      <w:pPr>
        <w:spacing w:after="0"/>
        <w:ind w:firstLine="697"/>
        <w:jc w:val="right"/>
        <w:rPr>
          <w:rStyle w:val="ac"/>
          <w:rFonts w:ascii="Times New Roman" w:hAnsi="Times New Roman" w:cs="Times New Roman"/>
          <w:i/>
          <w:color w:val="auto"/>
          <w:sz w:val="28"/>
          <w:szCs w:val="28"/>
        </w:rPr>
      </w:pPr>
      <w:bookmarkStart w:id="9" w:name="sub_112000"/>
    </w:p>
    <w:p w:rsidR="0072452E" w:rsidRDefault="0072452E" w:rsidP="005552D7">
      <w:pPr>
        <w:spacing w:after="0"/>
        <w:ind w:firstLine="697"/>
        <w:jc w:val="right"/>
        <w:rPr>
          <w:rStyle w:val="ac"/>
          <w:rFonts w:ascii="Times New Roman" w:hAnsi="Times New Roman" w:cs="Times New Roman"/>
          <w:i/>
          <w:color w:val="auto"/>
          <w:sz w:val="28"/>
          <w:szCs w:val="28"/>
        </w:rPr>
      </w:pPr>
    </w:p>
    <w:p w:rsidR="005552D7" w:rsidRPr="00E01D63" w:rsidRDefault="00C65B6A" w:rsidP="005552D7">
      <w:pPr>
        <w:spacing w:after="0"/>
        <w:ind w:firstLine="69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01D63">
        <w:rPr>
          <w:rStyle w:val="ac"/>
          <w:rFonts w:ascii="Times New Roman" w:hAnsi="Times New Roman" w:cs="Times New Roman"/>
          <w:i/>
          <w:color w:val="auto"/>
          <w:sz w:val="28"/>
          <w:szCs w:val="28"/>
        </w:rPr>
        <w:lastRenderedPageBreak/>
        <w:t>Таблица</w:t>
      </w:r>
      <w:r w:rsidR="005552D7" w:rsidRPr="00E01D63">
        <w:rPr>
          <w:rStyle w:val="ac"/>
          <w:rFonts w:ascii="Times New Roman" w:hAnsi="Times New Roman" w:cs="Times New Roman"/>
          <w:i/>
          <w:color w:val="auto"/>
          <w:sz w:val="28"/>
          <w:szCs w:val="28"/>
        </w:rPr>
        <w:t xml:space="preserve"> N 1</w:t>
      </w:r>
      <w:r w:rsidR="00B2422A">
        <w:rPr>
          <w:rStyle w:val="ac"/>
          <w:rFonts w:ascii="Times New Roman" w:hAnsi="Times New Roman" w:cs="Times New Roman"/>
          <w:i/>
          <w:color w:val="auto"/>
          <w:sz w:val="28"/>
          <w:szCs w:val="28"/>
        </w:rPr>
        <w:t>1</w:t>
      </w:r>
    </w:p>
    <w:bookmarkEnd w:id="9"/>
    <w:p w:rsidR="005552D7" w:rsidRPr="00E01D63" w:rsidRDefault="00C65B6A" w:rsidP="005552D7">
      <w:pPr>
        <w:pStyle w:val="1"/>
        <w:rPr>
          <w:rFonts w:ascii="Times New Roman" w:hAnsi="Times New Roman" w:cs="Times New Roman"/>
          <w:color w:val="auto"/>
        </w:rPr>
      </w:pPr>
      <w:r w:rsidRPr="00E01D63">
        <w:rPr>
          <w:rFonts w:ascii="Times New Roman" w:hAnsi="Times New Roman" w:cs="Times New Roman"/>
          <w:color w:val="auto"/>
        </w:rPr>
        <w:t>ОБЕСПЕЧЕНИЯ СПОРТИВНОЙ ЭКИПИРОВКОЙ</w:t>
      </w:r>
    </w:p>
    <w:tbl>
      <w:tblPr>
        <w:tblW w:w="4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3"/>
        <w:gridCol w:w="1402"/>
        <w:gridCol w:w="873"/>
        <w:gridCol w:w="1205"/>
        <w:gridCol w:w="927"/>
        <w:gridCol w:w="1079"/>
        <w:gridCol w:w="927"/>
        <w:gridCol w:w="1079"/>
        <w:gridCol w:w="927"/>
        <w:gridCol w:w="1079"/>
      </w:tblGrid>
      <w:tr w:rsidR="00E5795D" w:rsidRPr="008A61F5" w:rsidTr="00E5795D">
        <w:tc>
          <w:tcPr>
            <w:tcW w:w="224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N п/п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Расчетная единица</w:t>
            </w:r>
          </w:p>
        </w:tc>
        <w:tc>
          <w:tcPr>
            <w:tcW w:w="3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95D" w:rsidRPr="008A61F5" w:rsidRDefault="00E5795D" w:rsidP="00E5795D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Этапы спортивной подготовки</w:t>
            </w:r>
          </w:p>
        </w:tc>
      </w:tr>
      <w:tr w:rsidR="00E5795D" w:rsidRPr="008A61F5" w:rsidTr="00E5795D">
        <w:tc>
          <w:tcPr>
            <w:tcW w:w="224" w:type="pct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Этап совершенствования спортивного мастерства</w:t>
            </w:r>
          </w:p>
        </w:tc>
      </w:tr>
      <w:tr w:rsidR="00E5795D" w:rsidRPr="008A61F5" w:rsidTr="00E5795D">
        <w:tc>
          <w:tcPr>
            <w:tcW w:w="224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срок эксплуатации (лет)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срок эксплуатации (лет)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срок эксплуатации (лет)</w:t>
            </w:r>
          </w:p>
        </w:tc>
      </w:tr>
      <w:tr w:rsidR="00E5795D" w:rsidRPr="008A61F5" w:rsidTr="00E5795D"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Костюм ветрозащитный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штук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на занимающегося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E5795D" w:rsidRPr="008A61F5" w:rsidTr="00E5795D"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Кроссовки легкоатлетические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пар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на занимающегося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E5795D" w:rsidRPr="008A61F5" w:rsidTr="00E5795D"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Майка</w:t>
            </w:r>
          </w:p>
          <w:p w:rsidR="00E5795D" w:rsidRPr="008A61F5" w:rsidRDefault="00E5795D" w:rsidP="0083521B">
            <w:pPr>
              <w:pStyle w:val="a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легкоатлетическая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штук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на занимающегося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E5795D" w:rsidRPr="008A61F5" w:rsidTr="00E5795D"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Обувь для метания диска и молота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пар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на занимающегося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E5795D" w:rsidRPr="008A61F5" w:rsidTr="00E5795D"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Трусы легкоатлетические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штук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на занимающегося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E5795D" w:rsidRPr="008A61F5" w:rsidTr="00E5795D"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Шиповки для бега на короткие дистанции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пар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на занимающегося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E5795D" w:rsidRPr="008A61F5" w:rsidTr="00E5795D"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Шиповки для бега на средние и длинные дистанции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пар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на занимающегося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E5795D" w:rsidRPr="008A61F5" w:rsidTr="00E5795D"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Шиповки для метания копья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пар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на занимающегося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E5795D" w:rsidRPr="008A61F5" w:rsidTr="00E5795D"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Шиповки для прыжков в высоту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пар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на занимающегося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E5795D" w:rsidRPr="008A61F5" w:rsidTr="00E5795D"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Шиповки для прыжков в длину и прыжков с шестом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пар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на занимающегося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E5795D" w:rsidRPr="008A61F5" w:rsidTr="00E5795D"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11.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Шиповки для тройного прыжка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пар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на занимающегося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D" w:rsidRPr="008A61F5" w:rsidRDefault="00E5795D" w:rsidP="0083521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1F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</w:tbl>
    <w:p w:rsidR="00E5795D" w:rsidRDefault="00E5795D" w:rsidP="00E5795D">
      <w:pPr>
        <w:jc w:val="both"/>
        <w:rPr>
          <w:b/>
        </w:rPr>
      </w:pPr>
    </w:p>
    <w:p w:rsidR="00E5795D" w:rsidRDefault="00E5795D" w:rsidP="00E5795D">
      <w:pPr>
        <w:jc w:val="both"/>
        <w:rPr>
          <w:b/>
        </w:rPr>
      </w:pPr>
    </w:p>
    <w:p w:rsidR="00E5795D" w:rsidRDefault="00E5795D" w:rsidP="00E5795D">
      <w:pPr>
        <w:jc w:val="both"/>
        <w:rPr>
          <w:b/>
        </w:rPr>
      </w:pPr>
    </w:p>
    <w:p w:rsidR="00E5795D" w:rsidRPr="00E5795D" w:rsidRDefault="00E5795D" w:rsidP="00E5795D">
      <w:pPr>
        <w:jc w:val="both"/>
        <w:rPr>
          <w:b/>
          <w:sz w:val="28"/>
          <w:szCs w:val="28"/>
        </w:rPr>
      </w:pPr>
      <w:r w:rsidRPr="00E5795D">
        <w:rPr>
          <w:b/>
          <w:sz w:val="28"/>
          <w:szCs w:val="28"/>
        </w:rPr>
        <w:t>Литература:</w:t>
      </w:r>
    </w:p>
    <w:p w:rsidR="00E5795D" w:rsidRPr="0072452E" w:rsidRDefault="00E5795D" w:rsidP="00E5795D">
      <w:pPr>
        <w:ind w:firstLine="540"/>
        <w:jc w:val="both"/>
        <w:rPr>
          <w:b/>
          <w:sz w:val="24"/>
          <w:szCs w:val="24"/>
        </w:rPr>
      </w:pPr>
      <w:r w:rsidRPr="0072452E">
        <w:rPr>
          <w:b/>
          <w:sz w:val="24"/>
          <w:szCs w:val="24"/>
        </w:rPr>
        <w:t xml:space="preserve">А.А. Ушаков, И.Ю. </w:t>
      </w:r>
      <w:proofErr w:type="spellStart"/>
      <w:r w:rsidRPr="0072452E">
        <w:rPr>
          <w:b/>
          <w:sz w:val="24"/>
          <w:szCs w:val="24"/>
        </w:rPr>
        <w:t>Радчич</w:t>
      </w:r>
      <w:proofErr w:type="spellEnd"/>
      <w:r w:rsidRPr="0072452E">
        <w:rPr>
          <w:b/>
          <w:sz w:val="24"/>
          <w:szCs w:val="24"/>
        </w:rPr>
        <w:t xml:space="preserve">. </w:t>
      </w:r>
      <w:proofErr w:type="gramStart"/>
      <w:r w:rsidRPr="0072452E">
        <w:rPr>
          <w:b/>
          <w:sz w:val="24"/>
          <w:szCs w:val="24"/>
        </w:rPr>
        <w:t>Легкая  атлетика</w:t>
      </w:r>
      <w:proofErr w:type="gramEnd"/>
      <w:r w:rsidRPr="0072452E">
        <w:rPr>
          <w:b/>
          <w:sz w:val="24"/>
          <w:szCs w:val="24"/>
        </w:rPr>
        <w:t xml:space="preserve">  (многоборье) Примерная программа спортивной подготовки для </w:t>
      </w:r>
      <w:proofErr w:type="spellStart"/>
      <w:r w:rsidRPr="0072452E">
        <w:rPr>
          <w:b/>
          <w:sz w:val="24"/>
          <w:szCs w:val="24"/>
        </w:rPr>
        <w:t>дюсш</w:t>
      </w:r>
      <w:proofErr w:type="spellEnd"/>
      <w:r w:rsidRPr="0072452E">
        <w:rPr>
          <w:b/>
          <w:sz w:val="24"/>
          <w:szCs w:val="24"/>
        </w:rPr>
        <w:t xml:space="preserve">, </w:t>
      </w:r>
      <w:proofErr w:type="spellStart"/>
      <w:r w:rsidRPr="0072452E">
        <w:rPr>
          <w:b/>
          <w:sz w:val="24"/>
          <w:szCs w:val="24"/>
        </w:rPr>
        <w:t>сдюшор</w:t>
      </w:r>
      <w:proofErr w:type="spellEnd"/>
      <w:r w:rsidRPr="0072452E">
        <w:rPr>
          <w:b/>
          <w:sz w:val="24"/>
          <w:szCs w:val="24"/>
        </w:rPr>
        <w:t xml:space="preserve"> «Советский спорт» Москва, 2005</w:t>
      </w:r>
    </w:p>
    <w:p w:rsidR="00E5795D" w:rsidRPr="0072452E" w:rsidRDefault="00E5795D" w:rsidP="00E5795D">
      <w:pPr>
        <w:ind w:firstLine="540"/>
        <w:jc w:val="both"/>
        <w:rPr>
          <w:b/>
          <w:sz w:val="24"/>
          <w:szCs w:val="24"/>
        </w:rPr>
      </w:pPr>
      <w:r w:rsidRPr="0072452E">
        <w:rPr>
          <w:b/>
          <w:sz w:val="24"/>
          <w:szCs w:val="24"/>
        </w:rPr>
        <w:t xml:space="preserve">В.В. </w:t>
      </w:r>
      <w:proofErr w:type="spellStart"/>
      <w:r w:rsidRPr="0072452E">
        <w:rPr>
          <w:b/>
          <w:sz w:val="24"/>
          <w:szCs w:val="24"/>
        </w:rPr>
        <w:t>Ивочкин</w:t>
      </w:r>
      <w:proofErr w:type="spellEnd"/>
      <w:r w:rsidRPr="0072452E">
        <w:rPr>
          <w:b/>
          <w:sz w:val="24"/>
          <w:szCs w:val="24"/>
        </w:rPr>
        <w:t xml:space="preserve">, </w:t>
      </w:r>
      <w:proofErr w:type="spellStart"/>
      <w:r w:rsidRPr="0072452E">
        <w:rPr>
          <w:b/>
          <w:sz w:val="24"/>
          <w:szCs w:val="24"/>
        </w:rPr>
        <w:t>Ю.Г.Травин</w:t>
      </w:r>
      <w:proofErr w:type="spellEnd"/>
      <w:r w:rsidRPr="0072452E">
        <w:rPr>
          <w:b/>
          <w:sz w:val="24"/>
          <w:szCs w:val="24"/>
        </w:rPr>
        <w:t xml:space="preserve"> и др. Легкая атлетика (бег на средние и длинные дистанции, спортивная ходьба) Примерная программа спортивной подготовки для </w:t>
      </w:r>
      <w:proofErr w:type="spellStart"/>
      <w:r w:rsidRPr="0072452E">
        <w:rPr>
          <w:b/>
          <w:sz w:val="24"/>
          <w:szCs w:val="24"/>
        </w:rPr>
        <w:t>дюсш</w:t>
      </w:r>
      <w:proofErr w:type="spellEnd"/>
      <w:r w:rsidRPr="0072452E">
        <w:rPr>
          <w:b/>
          <w:sz w:val="24"/>
          <w:szCs w:val="24"/>
        </w:rPr>
        <w:t xml:space="preserve">, </w:t>
      </w:r>
      <w:proofErr w:type="spellStart"/>
      <w:r w:rsidRPr="0072452E">
        <w:rPr>
          <w:b/>
          <w:sz w:val="24"/>
          <w:szCs w:val="24"/>
        </w:rPr>
        <w:t>сдюшор</w:t>
      </w:r>
      <w:proofErr w:type="spellEnd"/>
      <w:r w:rsidRPr="0072452E">
        <w:rPr>
          <w:b/>
          <w:sz w:val="24"/>
          <w:szCs w:val="24"/>
        </w:rPr>
        <w:t xml:space="preserve"> «Советский спорт» Москва, 2004</w:t>
      </w:r>
    </w:p>
    <w:p w:rsidR="00E5795D" w:rsidRPr="0072452E" w:rsidRDefault="00E5795D" w:rsidP="00E5795D">
      <w:pPr>
        <w:ind w:firstLine="540"/>
        <w:jc w:val="both"/>
        <w:rPr>
          <w:b/>
          <w:sz w:val="24"/>
          <w:szCs w:val="24"/>
        </w:rPr>
      </w:pPr>
      <w:r w:rsidRPr="0072452E">
        <w:rPr>
          <w:b/>
          <w:sz w:val="24"/>
          <w:szCs w:val="24"/>
        </w:rPr>
        <w:t xml:space="preserve">В.Г. Никитушкин, В.Б. </w:t>
      </w:r>
      <w:proofErr w:type="spellStart"/>
      <w:r w:rsidRPr="0072452E">
        <w:rPr>
          <w:b/>
          <w:sz w:val="24"/>
          <w:szCs w:val="24"/>
        </w:rPr>
        <w:t>Зеличенок</w:t>
      </w:r>
      <w:proofErr w:type="spellEnd"/>
      <w:r w:rsidRPr="0072452E">
        <w:rPr>
          <w:b/>
          <w:sz w:val="24"/>
          <w:szCs w:val="24"/>
        </w:rPr>
        <w:t xml:space="preserve"> и др. Легкая атлетика (бег на короткие </w:t>
      </w:r>
      <w:proofErr w:type="gramStart"/>
      <w:r w:rsidRPr="0072452E">
        <w:rPr>
          <w:b/>
          <w:sz w:val="24"/>
          <w:szCs w:val="24"/>
        </w:rPr>
        <w:t>дистанции)  Примерная</w:t>
      </w:r>
      <w:proofErr w:type="gramEnd"/>
      <w:r w:rsidRPr="0072452E">
        <w:rPr>
          <w:b/>
          <w:sz w:val="24"/>
          <w:szCs w:val="24"/>
        </w:rPr>
        <w:t xml:space="preserve"> программа спортивной подготовки для </w:t>
      </w:r>
      <w:proofErr w:type="spellStart"/>
      <w:r w:rsidRPr="0072452E">
        <w:rPr>
          <w:b/>
          <w:sz w:val="24"/>
          <w:szCs w:val="24"/>
        </w:rPr>
        <w:t>дюсш</w:t>
      </w:r>
      <w:proofErr w:type="spellEnd"/>
      <w:r w:rsidRPr="0072452E">
        <w:rPr>
          <w:b/>
          <w:sz w:val="24"/>
          <w:szCs w:val="24"/>
        </w:rPr>
        <w:t xml:space="preserve">, </w:t>
      </w:r>
      <w:proofErr w:type="spellStart"/>
      <w:r w:rsidRPr="0072452E">
        <w:rPr>
          <w:b/>
          <w:sz w:val="24"/>
          <w:szCs w:val="24"/>
        </w:rPr>
        <w:t>сдюшор</w:t>
      </w:r>
      <w:proofErr w:type="spellEnd"/>
      <w:r w:rsidRPr="0072452E">
        <w:rPr>
          <w:b/>
          <w:sz w:val="24"/>
          <w:szCs w:val="24"/>
        </w:rPr>
        <w:t xml:space="preserve"> «Советский спорт» Москва, 2004</w:t>
      </w:r>
    </w:p>
    <w:p w:rsidR="00E5795D" w:rsidRPr="0072452E" w:rsidRDefault="00E5795D" w:rsidP="00E5795D">
      <w:pPr>
        <w:ind w:firstLine="540"/>
        <w:jc w:val="both"/>
        <w:rPr>
          <w:b/>
          <w:sz w:val="24"/>
          <w:szCs w:val="24"/>
        </w:rPr>
      </w:pPr>
      <w:r w:rsidRPr="0072452E">
        <w:rPr>
          <w:b/>
          <w:sz w:val="24"/>
          <w:szCs w:val="24"/>
        </w:rPr>
        <w:t xml:space="preserve">И.С. Ильин, В.П. Черкашин. Легкая атлетика (барьерный бег) Примерная программа спортивной подготовки для </w:t>
      </w:r>
      <w:proofErr w:type="spellStart"/>
      <w:r w:rsidRPr="0072452E">
        <w:rPr>
          <w:b/>
          <w:sz w:val="24"/>
          <w:szCs w:val="24"/>
        </w:rPr>
        <w:t>дюсш</w:t>
      </w:r>
      <w:proofErr w:type="spellEnd"/>
      <w:r w:rsidRPr="0072452E">
        <w:rPr>
          <w:b/>
          <w:sz w:val="24"/>
          <w:szCs w:val="24"/>
        </w:rPr>
        <w:t xml:space="preserve">, </w:t>
      </w:r>
      <w:proofErr w:type="spellStart"/>
      <w:r w:rsidRPr="0072452E">
        <w:rPr>
          <w:b/>
          <w:sz w:val="24"/>
          <w:szCs w:val="24"/>
        </w:rPr>
        <w:t>сдюшор</w:t>
      </w:r>
      <w:proofErr w:type="spellEnd"/>
      <w:r w:rsidRPr="0072452E">
        <w:rPr>
          <w:b/>
          <w:sz w:val="24"/>
          <w:szCs w:val="24"/>
        </w:rPr>
        <w:t xml:space="preserve"> «Советский спорт» Москва, 2004</w:t>
      </w:r>
    </w:p>
    <w:p w:rsidR="00E5795D" w:rsidRPr="0072452E" w:rsidRDefault="00E5795D" w:rsidP="00E5795D">
      <w:pPr>
        <w:ind w:firstLine="540"/>
        <w:jc w:val="both"/>
        <w:rPr>
          <w:b/>
          <w:sz w:val="24"/>
          <w:szCs w:val="24"/>
        </w:rPr>
      </w:pPr>
      <w:r w:rsidRPr="0072452E">
        <w:rPr>
          <w:b/>
          <w:sz w:val="24"/>
          <w:szCs w:val="24"/>
        </w:rPr>
        <w:t xml:space="preserve">В.Н. </w:t>
      </w:r>
      <w:proofErr w:type="spellStart"/>
      <w:r w:rsidRPr="0072452E">
        <w:rPr>
          <w:b/>
          <w:sz w:val="24"/>
          <w:szCs w:val="24"/>
        </w:rPr>
        <w:t>Селуянов</w:t>
      </w:r>
      <w:proofErr w:type="spellEnd"/>
      <w:r w:rsidRPr="0072452E">
        <w:rPr>
          <w:b/>
          <w:sz w:val="24"/>
          <w:szCs w:val="24"/>
        </w:rPr>
        <w:t>. Подготовка бегуна на средние дистанции «ТВТ Дивизион» Москва, 2007</w:t>
      </w:r>
    </w:p>
    <w:p w:rsidR="00E5795D" w:rsidRPr="0072452E" w:rsidRDefault="00E5795D" w:rsidP="00E5795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4"/>
          <w:szCs w:val="24"/>
        </w:rPr>
      </w:pPr>
      <w:r w:rsidRPr="0072452E">
        <w:rPr>
          <w:b/>
          <w:sz w:val="24"/>
          <w:szCs w:val="24"/>
        </w:rPr>
        <w:t>С.А. Локтев. Легкая атлетика в детском и подростковом возрасте. Практическое руководство для тренера «Советский спорт» Москва, 2007</w:t>
      </w:r>
    </w:p>
    <w:p w:rsidR="00E5795D" w:rsidRPr="0072452E" w:rsidRDefault="00E5795D" w:rsidP="00E5795D">
      <w:pPr>
        <w:ind w:firstLine="540"/>
        <w:jc w:val="both"/>
        <w:rPr>
          <w:b/>
          <w:sz w:val="24"/>
          <w:szCs w:val="24"/>
        </w:rPr>
      </w:pPr>
      <w:r w:rsidRPr="0072452E">
        <w:rPr>
          <w:b/>
          <w:sz w:val="24"/>
          <w:szCs w:val="24"/>
        </w:rPr>
        <w:t xml:space="preserve">А.И. </w:t>
      </w:r>
      <w:proofErr w:type="spellStart"/>
      <w:r w:rsidRPr="0072452E">
        <w:rPr>
          <w:b/>
          <w:sz w:val="24"/>
          <w:szCs w:val="24"/>
        </w:rPr>
        <w:t>Пьянзин</w:t>
      </w:r>
      <w:proofErr w:type="spellEnd"/>
      <w:r w:rsidRPr="0072452E">
        <w:rPr>
          <w:b/>
          <w:sz w:val="24"/>
          <w:szCs w:val="24"/>
        </w:rPr>
        <w:t>. Спортивная подготовка легкоатлетов-прыгунов «Теория и практика физической культуры» Москва, 2004</w:t>
      </w:r>
    </w:p>
    <w:p w:rsidR="00E5795D" w:rsidRPr="0072452E" w:rsidRDefault="00E5795D" w:rsidP="00E5795D">
      <w:pPr>
        <w:ind w:firstLine="540"/>
        <w:jc w:val="both"/>
        <w:rPr>
          <w:b/>
          <w:sz w:val="24"/>
          <w:szCs w:val="24"/>
        </w:rPr>
      </w:pPr>
      <w:r w:rsidRPr="0072452E">
        <w:rPr>
          <w:b/>
          <w:sz w:val="24"/>
          <w:szCs w:val="24"/>
        </w:rPr>
        <w:t xml:space="preserve">Роб </w:t>
      </w:r>
      <w:proofErr w:type="spellStart"/>
      <w:r w:rsidRPr="0072452E">
        <w:rPr>
          <w:b/>
          <w:sz w:val="24"/>
          <w:szCs w:val="24"/>
        </w:rPr>
        <w:t>Слимейкер</w:t>
      </w:r>
      <w:proofErr w:type="spellEnd"/>
      <w:r w:rsidRPr="0072452E">
        <w:rPr>
          <w:b/>
          <w:sz w:val="24"/>
          <w:szCs w:val="24"/>
        </w:rPr>
        <w:t xml:space="preserve">, </w:t>
      </w:r>
      <w:proofErr w:type="spellStart"/>
      <w:r w:rsidRPr="0072452E">
        <w:rPr>
          <w:b/>
          <w:sz w:val="24"/>
          <w:szCs w:val="24"/>
        </w:rPr>
        <w:t>Рэй</w:t>
      </w:r>
      <w:proofErr w:type="spellEnd"/>
      <w:r w:rsidRPr="0072452E">
        <w:rPr>
          <w:b/>
          <w:sz w:val="24"/>
          <w:szCs w:val="24"/>
        </w:rPr>
        <w:t xml:space="preserve"> Браунинг. Серьезные тренировки для спортсменов на выносливость «</w:t>
      </w:r>
      <w:proofErr w:type="spellStart"/>
      <w:r w:rsidRPr="0072452E">
        <w:rPr>
          <w:b/>
          <w:sz w:val="24"/>
          <w:szCs w:val="24"/>
        </w:rPr>
        <w:t>Тулома</w:t>
      </w:r>
      <w:proofErr w:type="spellEnd"/>
      <w:r w:rsidRPr="0072452E">
        <w:rPr>
          <w:b/>
          <w:sz w:val="24"/>
          <w:szCs w:val="24"/>
        </w:rPr>
        <w:t>» Мурманск, 2007</w:t>
      </w:r>
    </w:p>
    <w:p w:rsidR="00E5795D" w:rsidRPr="0072452E" w:rsidRDefault="00E5795D" w:rsidP="00E5795D">
      <w:pPr>
        <w:ind w:firstLine="540"/>
        <w:jc w:val="both"/>
        <w:rPr>
          <w:b/>
          <w:sz w:val="24"/>
          <w:szCs w:val="24"/>
        </w:rPr>
      </w:pPr>
      <w:r w:rsidRPr="0072452E">
        <w:rPr>
          <w:b/>
          <w:sz w:val="24"/>
          <w:szCs w:val="24"/>
        </w:rPr>
        <w:t xml:space="preserve">В.Н. </w:t>
      </w:r>
      <w:proofErr w:type="spellStart"/>
      <w:r w:rsidRPr="0072452E">
        <w:rPr>
          <w:b/>
          <w:sz w:val="24"/>
          <w:szCs w:val="24"/>
        </w:rPr>
        <w:t>Селуянов</w:t>
      </w:r>
      <w:proofErr w:type="spellEnd"/>
      <w:r w:rsidRPr="0072452E">
        <w:rPr>
          <w:b/>
          <w:sz w:val="24"/>
          <w:szCs w:val="24"/>
        </w:rPr>
        <w:t>. Подготовка бегуна на средние дистанции «ТВТ Дивизион» Москва, 2007</w:t>
      </w:r>
    </w:p>
    <w:p w:rsidR="00E5795D" w:rsidRPr="0072452E" w:rsidRDefault="00E5795D" w:rsidP="00E5795D">
      <w:pPr>
        <w:ind w:firstLine="540"/>
        <w:jc w:val="both"/>
        <w:rPr>
          <w:b/>
          <w:sz w:val="24"/>
          <w:szCs w:val="24"/>
        </w:rPr>
      </w:pPr>
      <w:r w:rsidRPr="0072452E">
        <w:rPr>
          <w:b/>
          <w:sz w:val="24"/>
          <w:szCs w:val="24"/>
        </w:rPr>
        <w:t>С.А. Локтев. Легкая атлетика в детском и подростковом возрасте. Практическое руководство для тренера «Советский спорт» Москва, 2007</w:t>
      </w:r>
    </w:p>
    <w:p w:rsidR="00E5795D" w:rsidRPr="0072452E" w:rsidRDefault="00E5795D" w:rsidP="00E5795D">
      <w:pPr>
        <w:ind w:firstLine="540"/>
        <w:jc w:val="both"/>
        <w:rPr>
          <w:b/>
          <w:sz w:val="24"/>
          <w:szCs w:val="24"/>
        </w:rPr>
      </w:pPr>
      <w:r w:rsidRPr="0072452E">
        <w:rPr>
          <w:b/>
          <w:sz w:val="24"/>
          <w:szCs w:val="24"/>
        </w:rPr>
        <w:t xml:space="preserve">В.Г. Никитушкин, В.Б. </w:t>
      </w:r>
      <w:proofErr w:type="spellStart"/>
      <w:r w:rsidRPr="0072452E">
        <w:rPr>
          <w:b/>
          <w:sz w:val="24"/>
          <w:szCs w:val="24"/>
        </w:rPr>
        <w:t>Зеличенок</w:t>
      </w:r>
      <w:proofErr w:type="spellEnd"/>
      <w:r w:rsidRPr="0072452E">
        <w:rPr>
          <w:b/>
          <w:sz w:val="24"/>
          <w:szCs w:val="24"/>
        </w:rPr>
        <w:t xml:space="preserve"> и др. Легкая атлетика (бег на короткие </w:t>
      </w:r>
      <w:proofErr w:type="gramStart"/>
      <w:r w:rsidRPr="0072452E">
        <w:rPr>
          <w:b/>
          <w:sz w:val="24"/>
          <w:szCs w:val="24"/>
        </w:rPr>
        <w:t>дистанции)  Примерная</w:t>
      </w:r>
      <w:proofErr w:type="gramEnd"/>
      <w:r w:rsidRPr="0072452E">
        <w:rPr>
          <w:b/>
          <w:sz w:val="24"/>
          <w:szCs w:val="24"/>
        </w:rPr>
        <w:t xml:space="preserve"> программа спортивной подготовки для ДЮСШ, СЖЮШОР «Советский спорт» Москва, 2004</w:t>
      </w:r>
    </w:p>
    <w:p w:rsidR="00E5795D" w:rsidRPr="0072452E" w:rsidRDefault="00E5795D" w:rsidP="00E5795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4"/>
          <w:szCs w:val="24"/>
        </w:rPr>
      </w:pPr>
      <w:r w:rsidRPr="0072452E">
        <w:rPr>
          <w:b/>
          <w:sz w:val="24"/>
          <w:szCs w:val="24"/>
        </w:rPr>
        <w:t>И.С. Ильин, В.П. Черкашин. Легкая атлетика (барьерный бег) Примерная программа</w:t>
      </w:r>
    </w:p>
    <w:p w:rsidR="00E5795D" w:rsidRPr="0072452E" w:rsidRDefault="00E5795D" w:rsidP="00E5795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4"/>
          <w:szCs w:val="24"/>
        </w:rPr>
      </w:pPr>
      <w:proofErr w:type="spellStart"/>
      <w:r w:rsidRPr="0072452E">
        <w:rPr>
          <w:b/>
          <w:sz w:val="24"/>
          <w:szCs w:val="24"/>
        </w:rPr>
        <w:t>В.И.Лахов</w:t>
      </w:r>
      <w:proofErr w:type="spellEnd"/>
      <w:r w:rsidRPr="0072452E">
        <w:rPr>
          <w:b/>
          <w:sz w:val="24"/>
          <w:szCs w:val="24"/>
        </w:rPr>
        <w:t xml:space="preserve">, </w:t>
      </w:r>
      <w:proofErr w:type="spellStart"/>
      <w:r w:rsidRPr="0072452E">
        <w:rPr>
          <w:b/>
          <w:sz w:val="24"/>
          <w:szCs w:val="24"/>
        </w:rPr>
        <w:t>В.И.Коваль</w:t>
      </w:r>
      <w:proofErr w:type="spellEnd"/>
      <w:r w:rsidRPr="0072452E">
        <w:rPr>
          <w:b/>
          <w:sz w:val="24"/>
          <w:szCs w:val="24"/>
        </w:rPr>
        <w:t xml:space="preserve">, </w:t>
      </w:r>
      <w:proofErr w:type="spellStart"/>
      <w:r w:rsidRPr="0072452E">
        <w:rPr>
          <w:b/>
          <w:sz w:val="24"/>
          <w:szCs w:val="24"/>
        </w:rPr>
        <w:t>В.Л.Сечкин</w:t>
      </w:r>
      <w:proofErr w:type="spellEnd"/>
      <w:r w:rsidRPr="0072452E">
        <w:rPr>
          <w:b/>
          <w:sz w:val="24"/>
          <w:szCs w:val="24"/>
        </w:rPr>
        <w:t>. «Организация и судейство соревнований по легкой атлетике. Учебно-методическое пособие. Москва, «Советский спорт», 2004</w:t>
      </w:r>
    </w:p>
    <w:p w:rsidR="00E5795D" w:rsidRDefault="00E5795D" w:rsidP="00E5795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72452E" w:rsidRDefault="0072452E" w:rsidP="00E5795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72452E" w:rsidRDefault="0072452E" w:rsidP="00E5795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72452E" w:rsidRPr="00E5795D" w:rsidRDefault="0072452E" w:rsidP="00E5795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E5795D" w:rsidRPr="00346032" w:rsidRDefault="00E5795D" w:rsidP="00346032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32"/>
          <w:szCs w:val="32"/>
        </w:rPr>
      </w:pPr>
      <w:r w:rsidRPr="00346032">
        <w:rPr>
          <w:b/>
          <w:bCs/>
          <w:color w:val="000000"/>
          <w:sz w:val="32"/>
          <w:szCs w:val="32"/>
        </w:rPr>
        <w:lastRenderedPageBreak/>
        <w:t>Содержание</w:t>
      </w:r>
    </w:p>
    <w:p w:rsidR="00E5795D" w:rsidRPr="00E5795D" w:rsidRDefault="00E5795D" w:rsidP="00346032">
      <w:pPr>
        <w:autoSpaceDE w:val="0"/>
        <w:autoSpaceDN w:val="0"/>
        <w:adjustRightInd w:val="0"/>
        <w:ind w:firstLine="540"/>
        <w:rPr>
          <w:b/>
          <w:bCs/>
          <w:color w:val="000000"/>
          <w:sz w:val="28"/>
          <w:szCs w:val="28"/>
        </w:rPr>
      </w:pPr>
    </w:p>
    <w:p w:rsidR="00E5795D" w:rsidRPr="00346032" w:rsidRDefault="00E5795D" w:rsidP="002B2523">
      <w:pPr>
        <w:autoSpaceDE w:val="0"/>
        <w:autoSpaceDN w:val="0"/>
        <w:adjustRightInd w:val="0"/>
        <w:spacing w:line="480" w:lineRule="auto"/>
        <w:ind w:firstLine="539"/>
        <w:rPr>
          <w:rFonts w:cstheme="minorHAnsi"/>
          <w:b/>
          <w:color w:val="000000"/>
          <w:sz w:val="28"/>
          <w:szCs w:val="28"/>
        </w:rPr>
      </w:pPr>
      <w:r w:rsidRPr="00346032">
        <w:rPr>
          <w:rFonts w:cstheme="minorHAnsi"/>
          <w:b/>
          <w:color w:val="000000"/>
          <w:sz w:val="28"/>
          <w:szCs w:val="28"/>
        </w:rPr>
        <w:t xml:space="preserve">Пояснительная </w:t>
      </w:r>
      <w:r w:rsidR="00346032" w:rsidRPr="00346032">
        <w:rPr>
          <w:rFonts w:cstheme="minorHAnsi"/>
          <w:b/>
          <w:color w:val="000000"/>
          <w:sz w:val="28"/>
          <w:szCs w:val="28"/>
        </w:rPr>
        <w:t>записка</w:t>
      </w:r>
      <w:r w:rsidR="00346032">
        <w:rPr>
          <w:rFonts w:cstheme="minorHAnsi"/>
          <w:b/>
          <w:color w:val="000000"/>
          <w:sz w:val="28"/>
          <w:szCs w:val="28"/>
        </w:rPr>
        <w:t xml:space="preserve"> </w:t>
      </w:r>
      <w:r w:rsidR="00346032" w:rsidRPr="00346032">
        <w:rPr>
          <w:rFonts w:cstheme="minorHAnsi"/>
          <w:b/>
          <w:color w:val="000000"/>
          <w:sz w:val="28"/>
          <w:szCs w:val="28"/>
        </w:rPr>
        <w:t>....................</w:t>
      </w:r>
      <w:r w:rsidR="00346032">
        <w:rPr>
          <w:rFonts w:cstheme="minorHAnsi"/>
          <w:b/>
          <w:color w:val="000000"/>
          <w:sz w:val="28"/>
          <w:szCs w:val="28"/>
        </w:rPr>
        <w:t>.......................</w:t>
      </w:r>
      <w:r w:rsidR="00346032" w:rsidRPr="00346032">
        <w:rPr>
          <w:rFonts w:cstheme="minorHAnsi"/>
          <w:b/>
          <w:color w:val="000000"/>
          <w:sz w:val="28"/>
          <w:szCs w:val="28"/>
        </w:rPr>
        <w:t>.....................................</w:t>
      </w:r>
      <w:r w:rsidR="00FA3AE2">
        <w:rPr>
          <w:rFonts w:cstheme="minorHAnsi"/>
          <w:b/>
          <w:color w:val="000000"/>
          <w:sz w:val="28"/>
          <w:szCs w:val="28"/>
        </w:rPr>
        <w:t>2</w:t>
      </w:r>
      <w:r w:rsidR="00346032" w:rsidRPr="00346032">
        <w:rPr>
          <w:rFonts w:cstheme="minorHAnsi"/>
          <w:b/>
          <w:color w:val="000000"/>
          <w:sz w:val="28"/>
          <w:szCs w:val="28"/>
        </w:rPr>
        <w:t xml:space="preserve"> </w:t>
      </w:r>
    </w:p>
    <w:p w:rsidR="00346032" w:rsidRPr="00346032" w:rsidRDefault="00346032" w:rsidP="002B2523">
      <w:pPr>
        <w:pStyle w:val="ConsPlusNormal"/>
        <w:numPr>
          <w:ilvl w:val="0"/>
          <w:numId w:val="7"/>
        </w:numPr>
        <w:spacing w:line="480" w:lineRule="auto"/>
        <w:rPr>
          <w:rFonts w:asciiTheme="minorHAnsi" w:hAnsiTheme="minorHAnsi" w:cstheme="minorHAnsi"/>
          <w:b/>
          <w:sz w:val="28"/>
          <w:szCs w:val="28"/>
        </w:rPr>
      </w:pPr>
      <w:r w:rsidRPr="00346032">
        <w:rPr>
          <w:rFonts w:asciiTheme="minorHAnsi" w:hAnsiTheme="minorHAnsi" w:cstheme="minorHAnsi"/>
          <w:b/>
          <w:sz w:val="28"/>
          <w:szCs w:val="28"/>
        </w:rPr>
        <w:t>Нормативная часть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46032">
        <w:rPr>
          <w:rFonts w:asciiTheme="minorHAnsi" w:hAnsiTheme="minorHAnsi" w:cstheme="minorHAnsi"/>
          <w:b/>
          <w:color w:val="000000"/>
          <w:sz w:val="28"/>
          <w:szCs w:val="28"/>
        </w:rPr>
        <w:t>...............................................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...........................</w:t>
      </w:r>
      <w:r w:rsidR="00FA3AE2">
        <w:rPr>
          <w:rFonts w:asciiTheme="minorHAnsi" w:hAnsiTheme="minorHAnsi" w:cstheme="minorHAnsi"/>
          <w:b/>
          <w:color w:val="000000"/>
          <w:sz w:val="28"/>
          <w:szCs w:val="28"/>
        </w:rPr>
        <w:t>...........</w:t>
      </w:r>
      <w:r w:rsidRPr="00346032">
        <w:rPr>
          <w:rFonts w:asciiTheme="minorHAnsi" w:hAnsiTheme="minorHAnsi" w:cstheme="minorHAnsi"/>
          <w:b/>
          <w:color w:val="000000"/>
          <w:sz w:val="28"/>
          <w:szCs w:val="28"/>
        </w:rPr>
        <w:t>3</w:t>
      </w:r>
    </w:p>
    <w:p w:rsidR="00346032" w:rsidRPr="00346032" w:rsidRDefault="00346032" w:rsidP="002B2523">
      <w:pPr>
        <w:pStyle w:val="af2"/>
        <w:numPr>
          <w:ilvl w:val="0"/>
          <w:numId w:val="7"/>
        </w:numPr>
        <w:spacing w:after="0" w:line="480" w:lineRule="auto"/>
        <w:rPr>
          <w:rFonts w:cstheme="minorHAnsi"/>
          <w:b/>
          <w:sz w:val="28"/>
          <w:szCs w:val="28"/>
        </w:rPr>
      </w:pPr>
      <w:r w:rsidRPr="00346032">
        <w:rPr>
          <w:rFonts w:cstheme="minorHAnsi"/>
          <w:b/>
          <w:sz w:val="28"/>
          <w:szCs w:val="28"/>
        </w:rPr>
        <w:t>Методическая часть</w:t>
      </w:r>
      <w:r>
        <w:rPr>
          <w:rFonts w:cstheme="minorHAnsi"/>
          <w:b/>
          <w:sz w:val="28"/>
          <w:szCs w:val="28"/>
        </w:rPr>
        <w:t xml:space="preserve"> </w:t>
      </w:r>
      <w:r w:rsidRPr="00346032">
        <w:rPr>
          <w:rFonts w:cstheme="minorHAnsi"/>
          <w:b/>
          <w:color w:val="000000"/>
          <w:sz w:val="28"/>
          <w:szCs w:val="28"/>
        </w:rPr>
        <w:t>..............................................</w:t>
      </w:r>
      <w:r>
        <w:rPr>
          <w:rFonts w:cstheme="minorHAnsi"/>
          <w:b/>
          <w:color w:val="000000"/>
          <w:sz w:val="28"/>
          <w:szCs w:val="28"/>
        </w:rPr>
        <w:t>...........................</w:t>
      </w:r>
      <w:r w:rsidRPr="00346032">
        <w:rPr>
          <w:rFonts w:cstheme="minorHAnsi"/>
          <w:b/>
          <w:color w:val="000000"/>
          <w:sz w:val="28"/>
          <w:szCs w:val="28"/>
        </w:rPr>
        <w:t xml:space="preserve">........ </w:t>
      </w:r>
      <w:r w:rsidR="00FA3AE2">
        <w:rPr>
          <w:rFonts w:cstheme="minorHAnsi"/>
          <w:b/>
          <w:color w:val="000000"/>
          <w:sz w:val="28"/>
          <w:szCs w:val="28"/>
        </w:rPr>
        <w:t>10</w:t>
      </w:r>
    </w:p>
    <w:p w:rsidR="00346032" w:rsidRPr="00346032" w:rsidRDefault="00346032" w:rsidP="002B2523">
      <w:pPr>
        <w:pStyle w:val="af2"/>
        <w:numPr>
          <w:ilvl w:val="1"/>
          <w:numId w:val="7"/>
        </w:numPr>
        <w:spacing w:after="0" w:line="480" w:lineRule="auto"/>
        <w:rPr>
          <w:rFonts w:cstheme="minorHAnsi"/>
          <w:b/>
          <w:sz w:val="28"/>
          <w:szCs w:val="28"/>
        </w:rPr>
      </w:pPr>
      <w:r w:rsidRPr="00346032">
        <w:rPr>
          <w:rFonts w:cstheme="minorHAnsi"/>
          <w:b/>
          <w:sz w:val="28"/>
          <w:szCs w:val="28"/>
        </w:rPr>
        <w:t>План спортивной подготовки</w:t>
      </w:r>
      <w:r>
        <w:rPr>
          <w:rFonts w:cstheme="minorHAnsi"/>
          <w:b/>
          <w:sz w:val="28"/>
          <w:szCs w:val="28"/>
        </w:rPr>
        <w:t xml:space="preserve"> </w:t>
      </w:r>
      <w:r w:rsidRPr="00346032">
        <w:rPr>
          <w:rFonts w:cstheme="minorHAnsi"/>
          <w:b/>
          <w:color w:val="000000"/>
          <w:sz w:val="28"/>
          <w:szCs w:val="28"/>
        </w:rPr>
        <w:t>............................................</w:t>
      </w:r>
      <w:r>
        <w:rPr>
          <w:rFonts w:cstheme="minorHAnsi"/>
          <w:b/>
          <w:color w:val="000000"/>
          <w:sz w:val="28"/>
          <w:szCs w:val="28"/>
        </w:rPr>
        <w:t>.</w:t>
      </w:r>
      <w:r w:rsidRPr="00346032">
        <w:rPr>
          <w:rFonts w:cstheme="minorHAnsi"/>
          <w:b/>
          <w:color w:val="000000"/>
          <w:sz w:val="28"/>
          <w:szCs w:val="28"/>
        </w:rPr>
        <w:t xml:space="preserve">.......... </w:t>
      </w:r>
      <w:r w:rsidR="00FA3AE2">
        <w:rPr>
          <w:rFonts w:cstheme="minorHAnsi"/>
          <w:b/>
          <w:color w:val="000000"/>
          <w:sz w:val="28"/>
          <w:szCs w:val="28"/>
        </w:rPr>
        <w:t>13</w:t>
      </w:r>
    </w:p>
    <w:p w:rsidR="00346032" w:rsidRPr="00346032" w:rsidRDefault="00346032" w:rsidP="002B2523">
      <w:pPr>
        <w:pStyle w:val="af2"/>
        <w:numPr>
          <w:ilvl w:val="1"/>
          <w:numId w:val="7"/>
        </w:numPr>
        <w:spacing w:after="0" w:line="480" w:lineRule="auto"/>
        <w:rPr>
          <w:rFonts w:cstheme="minorHAnsi"/>
          <w:b/>
          <w:sz w:val="28"/>
          <w:szCs w:val="28"/>
        </w:rPr>
      </w:pPr>
      <w:r w:rsidRPr="00346032">
        <w:rPr>
          <w:rFonts w:cstheme="minorHAnsi"/>
          <w:b/>
          <w:sz w:val="28"/>
          <w:szCs w:val="28"/>
        </w:rPr>
        <w:t>Теоретическая подготовка</w:t>
      </w:r>
      <w:r>
        <w:rPr>
          <w:rFonts w:cstheme="minorHAnsi"/>
          <w:b/>
          <w:sz w:val="28"/>
          <w:szCs w:val="28"/>
        </w:rPr>
        <w:t xml:space="preserve"> </w:t>
      </w:r>
      <w:r w:rsidRPr="00346032">
        <w:rPr>
          <w:rFonts w:cstheme="minorHAnsi"/>
          <w:b/>
          <w:color w:val="000000"/>
          <w:sz w:val="28"/>
          <w:szCs w:val="28"/>
        </w:rPr>
        <w:t>..........................</w:t>
      </w:r>
      <w:r>
        <w:rPr>
          <w:rFonts w:cstheme="minorHAnsi"/>
          <w:b/>
          <w:color w:val="000000"/>
          <w:sz w:val="28"/>
          <w:szCs w:val="28"/>
        </w:rPr>
        <w:t>.....</w:t>
      </w:r>
      <w:r w:rsidRPr="00346032">
        <w:rPr>
          <w:rFonts w:cstheme="minorHAnsi"/>
          <w:b/>
          <w:color w:val="000000"/>
          <w:sz w:val="28"/>
          <w:szCs w:val="28"/>
        </w:rPr>
        <w:t>..................</w:t>
      </w:r>
      <w:r>
        <w:rPr>
          <w:rFonts w:cstheme="minorHAnsi"/>
          <w:b/>
          <w:color w:val="000000"/>
          <w:sz w:val="28"/>
          <w:szCs w:val="28"/>
        </w:rPr>
        <w:t>.</w:t>
      </w:r>
      <w:r w:rsidRPr="00346032">
        <w:rPr>
          <w:rFonts w:cstheme="minorHAnsi"/>
          <w:b/>
          <w:color w:val="000000"/>
          <w:sz w:val="28"/>
          <w:szCs w:val="28"/>
        </w:rPr>
        <w:t xml:space="preserve">.......... </w:t>
      </w:r>
      <w:r w:rsidR="00FA3AE2">
        <w:rPr>
          <w:rFonts w:cstheme="minorHAnsi"/>
          <w:b/>
          <w:color w:val="000000"/>
          <w:sz w:val="28"/>
          <w:szCs w:val="28"/>
        </w:rPr>
        <w:t>1</w:t>
      </w:r>
      <w:r w:rsidR="00642592">
        <w:rPr>
          <w:rFonts w:cstheme="minorHAnsi"/>
          <w:b/>
          <w:color w:val="000000"/>
          <w:sz w:val="28"/>
          <w:szCs w:val="28"/>
        </w:rPr>
        <w:t>3</w:t>
      </w:r>
    </w:p>
    <w:p w:rsidR="00346032" w:rsidRPr="00346032" w:rsidRDefault="00346032" w:rsidP="002B2523">
      <w:pPr>
        <w:pStyle w:val="af2"/>
        <w:numPr>
          <w:ilvl w:val="1"/>
          <w:numId w:val="7"/>
        </w:numPr>
        <w:spacing w:after="0" w:line="480" w:lineRule="auto"/>
        <w:rPr>
          <w:rFonts w:cstheme="minorHAnsi"/>
          <w:b/>
          <w:sz w:val="28"/>
          <w:szCs w:val="28"/>
        </w:rPr>
      </w:pPr>
      <w:r w:rsidRPr="00346032">
        <w:rPr>
          <w:rFonts w:cstheme="minorHAnsi"/>
          <w:b/>
          <w:bCs/>
          <w:color w:val="000000"/>
          <w:sz w:val="28"/>
          <w:szCs w:val="28"/>
        </w:rPr>
        <w:t>Программный материал для практических занятий</w:t>
      </w:r>
      <w:r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346032">
        <w:rPr>
          <w:rFonts w:cstheme="minorHAnsi"/>
          <w:b/>
          <w:color w:val="000000"/>
          <w:sz w:val="28"/>
          <w:szCs w:val="28"/>
        </w:rPr>
        <w:t>.....</w:t>
      </w:r>
      <w:r>
        <w:rPr>
          <w:rFonts w:cstheme="minorHAnsi"/>
          <w:b/>
          <w:color w:val="000000"/>
          <w:sz w:val="28"/>
          <w:szCs w:val="28"/>
        </w:rPr>
        <w:t>.</w:t>
      </w:r>
      <w:r w:rsidRPr="00346032">
        <w:rPr>
          <w:rFonts w:cstheme="minorHAnsi"/>
          <w:b/>
          <w:color w:val="000000"/>
          <w:sz w:val="28"/>
          <w:szCs w:val="28"/>
        </w:rPr>
        <w:t xml:space="preserve">........ </w:t>
      </w:r>
      <w:r w:rsidR="00642592">
        <w:rPr>
          <w:rFonts w:cstheme="minorHAnsi"/>
          <w:b/>
          <w:color w:val="000000"/>
          <w:sz w:val="28"/>
          <w:szCs w:val="28"/>
        </w:rPr>
        <w:t>15</w:t>
      </w:r>
    </w:p>
    <w:p w:rsidR="00346032" w:rsidRPr="00346032" w:rsidRDefault="00346032" w:rsidP="002B2523">
      <w:pPr>
        <w:pStyle w:val="af2"/>
        <w:numPr>
          <w:ilvl w:val="0"/>
          <w:numId w:val="7"/>
        </w:numPr>
        <w:spacing w:after="0" w:line="480" w:lineRule="auto"/>
        <w:rPr>
          <w:rFonts w:cstheme="minorHAnsi"/>
          <w:b/>
          <w:sz w:val="28"/>
          <w:szCs w:val="28"/>
        </w:rPr>
      </w:pPr>
      <w:r w:rsidRPr="00346032">
        <w:rPr>
          <w:rFonts w:cstheme="minorHAnsi"/>
          <w:b/>
          <w:sz w:val="28"/>
          <w:szCs w:val="28"/>
        </w:rPr>
        <w:t>Воспитательная работа и психологическая подготовка</w:t>
      </w:r>
      <w:r>
        <w:rPr>
          <w:rFonts w:cstheme="minorHAnsi"/>
          <w:b/>
          <w:sz w:val="28"/>
          <w:szCs w:val="28"/>
        </w:rPr>
        <w:t xml:space="preserve"> </w:t>
      </w:r>
      <w:r w:rsidRPr="00346032">
        <w:rPr>
          <w:rFonts w:cstheme="minorHAnsi"/>
          <w:b/>
          <w:color w:val="000000"/>
          <w:sz w:val="28"/>
          <w:szCs w:val="28"/>
        </w:rPr>
        <w:t>...........</w:t>
      </w:r>
      <w:r>
        <w:rPr>
          <w:rFonts w:cstheme="minorHAnsi"/>
          <w:b/>
          <w:color w:val="000000"/>
          <w:sz w:val="28"/>
          <w:szCs w:val="28"/>
        </w:rPr>
        <w:t>.</w:t>
      </w:r>
      <w:r w:rsidRPr="00346032">
        <w:rPr>
          <w:rFonts w:cstheme="minorHAnsi"/>
          <w:b/>
          <w:color w:val="000000"/>
          <w:sz w:val="28"/>
          <w:szCs w:val="28"/>
        </w:rPr>
        <w:t xml:space="preserve">....... </w:t>
      </w:r>
      <w:r w:rsidR="00642592">
        <w:rPr>
          <w:rFonts w:cstheme="minorHAnsi"/>
          <w:b/>
          <w:color w:val="000000"/>
          <w:sz w:val="28"/>
          <w:szCs w:val="28"/>
        </w:rPr>
        <w:t>24</w:t>
      </w:r>
    </w:p>
    <w:p w:rsidR="00346032" w:rsidRPr="00346032" w:rsidRDefault="00346032" w:rsidP="002B2523">
      <w:pPr>
        <w:pStyle w:val="af2"/>
        <w:numPr>
          <w:ilvl w:val="0"/>
          <w:numId w:val="7"/>
        </w:numPr>
        <w:spacing w:after="0" w:line="480" w:lineRule="auto"/>
        <w:rPr>
          <w:rFonts w:cstheme="minorHAnsi"/>
          <w:b/>
          <w:sz w:val="28"/>
          <w:szCs w:val="28"/>
        </w:rPr>
      </w:pPr>
      <w:r w:rsidRPr="00346032">
        <w:rPr>
          <w:rFonts w:cstheme="minorHAnsi"/>
          <w:b/>
          <w:sz w:val="28"/>
          <w:szCs w:val="28"/>
        </w:rPr>
        <w:t>Восстановительные мероприятия и средства психологического</w:t>
      </w:r>
      <w:r>
        <w:rPr>
          <w:rFonts w:cstheme="minorHAnsi"/>
          <w:b/>
          <w:sz w:val="28"/>
          <w:szCs w:val="28"/>
        </w:rPr>
        <w:t xml:space="preserve"> </w:t>
      </w:r>
      <w:r w:rsidR="00FA3AE2">
        <w:rPr>
          <w:rFonts w:cstheme="minorHAnsi"/>
          <w:b/>
          <w:sz w:val="28"/>
          <w:szCs w:val="28"/>
        </w:rPr>
        <w:t>восст</w:t>
      </w:r>
      <w:r w:rsidR="00FA3AE2" w:rsidRPr="00346032">
        <w:rPr>
          <w:rFonts w:cstheme="minorHAnsi"/>
          <w:b/>
          <w:sz w:val="28"/>
          <w:szCs w:val="28"/>
        </w:rPr>
        <w:t>ановления</w:t>
      </w:r>
      <w:r w:rsidR="00FA3AE2">
        <w:rPr>
          <w:rFonts w:cstheme="minorHAnsi"/>
          <w:b/>
          <w:sz w:val="28"/>
          <w:szCs w:val="28"/>
        </w:rPr>
        <w:t xml:space="preserve"> </w:t>
      </w:r>
      <w:r w:rsidRPr="00346032">
        <w:rPr>
          <w:rFonts w:cstheme="minorHAnsi"/>
          <w:b/>
          <w:color w:val="000000"/>
          <w:sz w:val="28"/>
          <w:szCs w:val="28"/>
        </w:rPr>
        <w:t>...............</w:t>
      </w:r>
      <w:r>
        <w:rPr>
          <w:rFonts w:cstheme="minorHAnsi"/>
          <w:b/>
          <w:color w:val="000000"/>
          <w:sz w:val="28"/>
          <w:szCs w:val="28"/>
        </w:rPr>
        <w:t>..............................................</w:t>
      </w:r>
      <w:r w:rsidRPr="00346032">
        <w:rPr>
          <w:rFonts w:cstheme="minorHAnsi"/>
          <w:b/>
          <w:color w:val="000000"/>
          <w:sz w:val="28"/>
          <w:szCs w:val="28"/>
        </w:rPr>
        <w:t>......................</w:t>
      </w:r>
      <w:r>
        <w:rPr>
          <w:rFonts w:cstheme="minorHAnsi"/>
          <w:b/>
          <w:color w:val="000000"/>
          <w:sz w:val="28"/>
          <w:szCs w:val="28"/>
        </w:rPr>
        <w:t>.</w:t>
      </w:r>
      <w:r w:rsidRPr="00346032">
        <w:rPr>
          <w:rFonts w:cstheme="minorHAnsi"/>
          <w:b/>
          <w:color w:val="000000"/>
          <w:sz w:val="28"/>
          <w:szCs w:val="28"/>
        </w:rPr>
        <w:t xml:space="preserve">...... </w:t>
      </w:r>
      <w:r w:rsidR="00642592">
        <w:rPr>
          <w:rFonts w:cstheme="minorHAnsi"/>
          <w:b/>
          <w:color w:val="000000"/>
          <w:sz w:val="28"/>
          <w:szCs w:val="28"/>
        </w:rPr>
        <w:t>26</w:t>
      </w:r>
    </w:p>
    <w:p w:rsidR="00346032" w:rsidRPr="00346032" w:rsidRDefault="00346032" w:rsidP="002B2523">
      <w:pPr>
        <w:pStyle w:val="af2"/>
        <w:numPr>
          <w:ilvl w:val="0"/>
          <w:numId w:val="7"/>
        </w:numPr>
        <w:spacing w:after="0" w:line="480" w:lineRule="auto"/>
        <w:rPr>
          <w:rFonts w:cstheme="minorHAnsi"/>
          <w:b/>
          <w:sz w:val="28"/>
          <w:szCs w:val="28"/>
        </w:rPr>
      </w:pPr>
      <w:r w:rsidRPr="00346032">
        <w:rPr>
          <w:rFonts w:cstheme="minorHAnsi"/>
          <w:b/>
          <w:sz w:val="28"/>
          <w:szCs w:val="28"/>
        </w:rPr>
        <w:t>Система контроля и зачетные требования</w:t>
      </w:r>
      <w:r w:rsidRPr="00346032">
        <w:rPr>
          <w:rFonts w:cstheme="minorHAnsi"/>
          <w:b/>
          <w:color w:val="000000"/>
          <w:sz w:val="28"/>
          <w:szCs w:val="28"/>
        </w:rPr>
        <w:t>............................................ 3</w:t>
      </w:r>
      <w:r w:rsidR="00642592">
        <w:rPr>
          <w:rFonts w:cstheme="minorHAnsi"/>
          <w:b/>
          <w:color w:val="000000"/>
          <w:sz w:val="28"/>
          <w:szCs w:val="28"/>
        </w:rPr>
        <w:t>1</w:t>
      </w:r>
    </w:p>
    <w:p w:rsidR="00346032" w:rsidRPr="00346032" w:rsidRDefault="00346032" w:rsidP="002B2523">
      <w:pPr>
        <w:pStyle w:val="af2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cstheme="minorHAnsi"/>
          <w:b/>
          <w:bCs/>
          <w:color w:val="000000"/>
          <w:sz w:val="28"/>
          <w:szCs w:val="28"/>
        </w:rPr>
      </w:pPr>
      <w:r w:rsidRPr="00346032">
        <w:rPr>
          <w:rFonts w:cstheme="minorHAnsi"/>
          <w:b/>
          <w:bCs/>
          <w:color w:val="000000"/>
          <w:sz w:val="28"/>
          <w:szCs w:val="28"/>
        </w:rPr>
        <w:t>Инструкторская и судейская практика</w:t>
      </w:r>
      <w:r w:rsidRPr="00346032">
        <w:rPr>
          <w:rFonts w:cstheme="minorHAnsi"/>
          <w:b/>
          <w:color w:val="000000"/>
          <w:sz w:val="28"/>
          <w:szCs w:val="28"/>
        </w:rPr>
        <w:t>.................................................. 3</w:t>
      </w:r>
      <w:r w:rsidR="00642592">
        <w:rPr>
          <w:rFonts w:cstheme="minorHAnsi"/>
          <w:b/>
          <w:color w:val="000000"/>
          <w:sz w:val="28"/>
          <w:szCs w:val="28"/>
        </w:rPr>
        <w:t>4</w:t>
      </w:r>
    </w:p>
    <w:p w:rsidR="00346032" w:rsidRPr="00346032" w:rsidRDefault="00346032" w:rsidP="002B2523">
      <w:pPr>
        <w:pStyle w:val="ConsPlusNormal"/>
        <w:numPr>
          <w:ilvl w:val="0"/>
          <w:numId w:val="7"/>
        </w:numPr>
        <w:spacing w:line="480" w:lineRule="auto"/>
        <w:rPr>
          <w:rFonts w:asciiTheme="minorHAnsi" w:hAnsiTheme="minorHAnsi" w:cstheme="minorHAnsi"/>
          <w:b/>
          <w:sz w:val="28"/>
          <w:szCs w:val="28"/>
        </w:rPr>
      </w:pPr>
      <w:r w:rsidRPr="00346032">
        <w:rPr>
          <w:rFonts w:asciiTheme="minorHAnsi" w:hAnsiTheme="minorHAnsi" w:cstheme="minorHAnsi"/>
          <w:b/>
          <w:sz w:val="28"/>
          <w:szCs w:val="28"/>
        </w:rPr>
        <w:t>Приложение</w:t>
      </w:r>
      <w:r w:rsidR="00D23CAF"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Pr="00346032">
        <w:rPr>
          <w:rFonts w:asciiTheme="minorHAnsi" w:hAnsiTheme="minorHAnsi" w:cstheme="minorHAnsi"/>
          <w:b/>
          <w:sz w:val="28"/>
          <w:szCs w:val="28"/>
        </w:rPr>
        <w:t>таблицы</w:t>
      </w:r>
      <w:r w:rsidR="00D23CAF">
        <w:rPr>
          <w:rFonts w:asciiTheme="minorHAnsi" w:hAnsiTheme="minorHAnsi" w:cstheme="minorHAnsi"/>
          <w:b/>
          <w:sz w:val="28"/>
          <w:szCs w:val="28"/>
        </w:rPr>
        <w:t xml:space="preserve">) </w:t>
      </w:r>
      <w:r w:rsidRPr="00346032">
        <w:rPr>
          <w:rFonts w:asciiTheme="minorHAnsi" w:hAnsiTheme="minorHAnsi" w:cstheme="minorHAnsi"/>
          <w:b/>
          <w:color w:val="000000"/>
          <w:sz w:val="28"/>
          <w:szCs w:val="28"/>
        </w:rPr>
        <w:t>..........................................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...........................</w:t>
      </w:r>
      <w:r w:rsidRPr="00346032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........ </w:t>
      </w:r>
      <w:r w:rsidR="00642592">
        <w:rPr>
          <w:rFonts w:asciiTheme="minorHAnsi" w:hAnsiTheme="minorHAnsi" w:cstheme="minorHAnsi"/>
          <w:b/>
          <w:color w:val="000000"/>
          <w:sz w:val="28"/>
          <w:szCs w:val="28"/>
        </w:rPr>
        <w:t>35</w:t>
      </w:r>
    </w:p>
    <w:p w:rsidR="00346032" w:rsidRPr="00346032" w:rsidRDefault="00D23CAF" w:rsidP="002B2523">
      <w:pPr>
        <w:pStyle w:val="ConsPlusNormal"/>
        <w:numPr>
          <w:ilvl w:val="0"/>
          <w:numId w:val="7"/>
        </w:numPr>
        <w:spacing w:line="480" w:lineRule="auto"/>
        <w:rPr>
          <w:rFonts w:asciiTheme="minorHAnsi" w:hAnsiTheme="minorHAnsi" w:cstheme="minorHAnsi"/>
          <w:b/>
          <w:sz w:val="28"/>
          <w:szCs w:val="28"/>
        </w:rPr>
      </w:pPr>
      <w:r w:rsidRPr="00346032">
        <w:rPr>
          <w:rFonts w:asciiTheme="minorHAnsi" w:hAnsiTheme="minorHAnsi" w:cstheme="minorHAnsi"/>
          <w:b/>
          <w:color w:val="000000"/>
          <w:sz w:val="28"/>
          <w:szCs w:val="28"/>
        </w:rPr>
        <w:t>Литература ......................................................................................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.</w:t>
      </w:r>
      <w:r w:rsidRPr="00346032">
        <w:rPr>
          <w:rFonts w:asciiTheme="minorHAnsi" w:hAnsiTheme="minorHAnsi" w:cstheme="minorHAnsi"/>
          <w:b/>
          <w:color w:val="000000"/>
          <w:sz w:val="28"/>
          <w:szCs w:val="28"/>
        </w:rPr>
        <w:t>...........</w:t>
      </w:r>
      <w:r w:rsidR="00346032" w:rsidRPr="00346032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642592">
        <w:rPr>
          <w:rFonts w:asciiTheme="minorHAnsi" w:hAnsiTheme="minorHAnsi" w:cstheme="minorHAnsi"/>
          <w:b/>
          <w:color w:val="000000"/>
          <w:sz w:val="28"/>
          <w:szCs w:val="28"/>
        </w:rPr>
        <w:t>48</w:t>
      </w:r>
    </w:p>
    <w:p w:rsidR="00E5795D" w:rsidRPr="00346032" w:rsidRDefault="00E5795D" w:rsidP="002B2523">
      <w:pPr>
        <w:pStyle w:val="ConsPlusNormal"/>
        <w:numPr>
          <w:ilvl w:val="0"/>
          <w:numId w:val="7"/>
        </w:numPr>
        <w:spacing w:line="480" w:lineRule="auto"/>
        <w:rPr>
          <w:rFonts w:asciiTheme="minorHAnsi" w:hAnsiTheme="minorHAnsi" w:cstheme="minorHAnsi"/>
          <w:b/>
          <w:sz w:val="28"/>
          <w:szCs w:val="28"/>
        </w:rPr>
      </w:pPr>
      <w:r w:rsidRPr="00346032">
        <w:rPr>
          <w:rFonts w:asciiTheme="minorHAnsi" w:hAnsiTheme="minorHAnsi" w:cstheme="minorHAnsi"/>
          <w:b/>
          <w:color w:val="000000"/>
          <w:sz w:val="28"/>
          <w:szCs w:val="28"/>
        </w:rPr>
        <w:t>Содержание</w:t>
      </w:r>
      <w:r w:rsidR="00346032" w:rsidRPr="00346032">
        <w:rPr>
          <w:rFonts w:asciiTheme="minorHAnsi" w:hAnsiTheme="minorHAnsi" w:cstheme="minorHAnsi"/>
          <w:b/>
          <w:color w:val="000000"/>
          <w:sz w:val="28"/>
          <w:szCs w:val="28"/>
        </w:rPr>
        <w:t>................................................................</w:t>
      </w:r>
      <w:r w:rsidR="00346032">
        <w:rPr>
          <w:rFonts w:asciiTheme="minorHAnsi" w:hAnsiTheme="minorHAnsi" w:cstheme="minorHAnsi"/>
          <w:b/>
          <w:color w:val="000000"/>
          <w:sz w:val="28"/>
          <w:szCs w:val="28"/>
        </w:rPr>
        <w:t>......................</w:t>
      </w:r>
      <w:r w:rsidR="00346032" w:rsidRPr="00346032">
        <w:rPr>
          <w:rFonts w:asciiTheme="minorHAnsi" w:hAnsiTheme="minorHAnsi" w:cstheme="minorHAnsi"/>
          <w:b/>
          <w:color w:val="000000"/>
          <w:sz w:val="28"/>
          <w:szCs w:val="28"/>
        </w:rPr>
        <w:t>.............</w:t>
      </w:r>
      <w:r w:rsidR="002B252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4</w:t>
      </w:r>
      <w:r w:rsidR="00642592">
        <w:rPr>
          <w:rFonts w:asciiTheme="minorHAnsi" w:hAnsiTheme="minorHAnsi" w:cstheme="minorHAnsi"/>
          <w:b/>
          <w:color w:val="000000"/>
          <w:sz w:val="28"/>
          <w:szCs w:val="28"/>
        </w:rPr>
        <w:t>9</w:t>
      </w:r>
    </w:p>
    <w:p w:rsidR="00E5795D" w:rsidRPr="00E5795D" w:rsidRDefault="00E5795D" w:rsidP="00E5795D">
      <w:pPr>
        <w:jc w:val="both"/>
        <w:rPr>
          <w:b/>
          <w:sz w:val="28"/>
          <w:szCs w:val="28"/>
        </w:rPr>
      </w:pPr>
    </w:p>
    <w:p w:rsidR="0066083E" w:rsidRPr="00E5795D" w:rsidRDefault="0066083E" w:rsidP="00907FF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6083E" w:rsidRPr="00E5795D" w:rsidSect="00E5795D">
      <w:headerReference w:type="default" r:id="rId8"/>
      <w:pgSz w:w="11906" w:h="16838"/>
      <w:pgMar w:top="1134" w:right="851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52E" w:rsidRDefault="0072452E" w:rsidP="00E64BE1">
      <w:pPr>
        <w:spacing w:after="0" w:line="240" w:lineRule="auto"/>
      </w:pPr>
      <w:r>
        <w:separator/>
      </w:r>
    </w:p>
  </w:endnote>
  <w:endnote w:type="continuationSeparator" w:id="0">
    <w:p w:rsidR="0072452E" w:rsidRDefault="0072452E" w:rsidP="00E6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52E" w:rsidRDefault="0072452E" w:rsidP="00E64BE1">
      <w:pPr>
        <w:spacing w:after="0" w:line="240" w:lineRule="auto"/>
      </w:pPr>
      <w:r>
        <w:separator/>
      </w:r>
    </w:p>
  </w:footnote>
  <w:footnote w:type="continuationSeparator" w:id="0">
    <w:p w:rsidR="0072452E" w:rsidRDefault="0072452E" w:rsidP="00E6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577634"/>
      <w:docPartObj>
        <w:docPartGallery w:val="Page Numbers (Top of Page)"/>
        <w:docPartUnique/>
      </w:docPartObj>
    </w:sdtPr>
    <w:sdtEndPr/>
    <w:sdtContent>
      <w:p w:rsidR="0072452E" w:rsidRDefault="007245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F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452E" w:rsidRDefault="007245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729D"/>
    <w:multiLevelType w:val="multilevel"/>
    <w:tmpl w:val="8FAAF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98629D4"/>
    <w:multiLevelType w:val="singleLevel"/>
    <w:tmpl w:val="E20C79B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3BC23BB6"/>
    <w:multiLevelType w:val="hybridMultilevel"/>
    <w:tmpl w:val="BE1A69BE"/>
    <w:lvl w:ilvl="0" w:tplc="920C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7154583"/>
    <w:multiLevelType w:val="multilevel"/>
    <w:tmpl w:val="0B2602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D6F5126"/>
    <w:multiLevelType w:val="hybridMultilevel"/>
    <w:tmpl w:val="F2BEE542"/>
    <w:lvl w:ilvl="0" w:tplc="5FEC6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6368D"/>
    <w:multiLevelType w:val="multilevel"/>
    <w:tmpl w:val="8FAAF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BA36859"/>
    <w:multiLevelType w:val="hybridMultilevel"/>
    <w:tmpl w:val="A8D80B6E"/>
    <w:lvl w:ilvl="0" w:tplc="5274A6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70"/>
    <w:rsid w:val="00017278"/>
    <w:rsid w:val="00020BFF"/>
    <w:rsid w:val="00024CAD"/>
    <w:rsid w:val="000624E3"/>
    <w:rsid w:val="00073B68"/>
    <w:rsid w:val="0007409D"/>
    <w:rsid w:val="000870E8"/>
    <w:rsid w:val="000B0FDC"/>
    <w:rsid w:val="000B71D4"/>
    <w:rsid w:val="000D3DC5"/>
    <w:rsid w:val="000D652C"/>
    <w:rsid w:val="00102B76"/>
    <w:rsid w:val="001250E8"/>
    <w:rsid w:val="00137B84"/>
    <w:rsid w:val="0015467D"/>
    <w:rsid w:val="001600AB"/>
    <w:rsid w:val="0016563A"/>
    <w:rsid w:val="00182114"/>
    <w:rsid w:val="001B04D2"/>
    <w:rsid w:val="001D1B49"/>
    <w:rsid w:val="001E0CF7"/>
    <w:rsid w:val="001F3053"/>
    <w:rsid w:val="001F5976"/>
    <w:rsid w:val="002625B2"/>
    <w:rsid w:val="00280A50"/>
    <w:rsid w:val="00283091"/>
    <w:rsid w:val="002B2523"/>
    <w:rsid w:val="002C1325"/>
    <w:rsid w:val="00344FD0"/>
    <w:rsid w:val="00346032"/>
    <w:rsid w:val="00352C04"/>
    <w:rsid w:val="0037779D"/>
    <w:rsid w:val="003B473C"/>
    <w:rsid w:val="003C711E"/>
    <w:rsid w:val="00414EA6"/>
    <w:rsid w:val="00431536"/>
    <w:rsid w:val="00433211"/>
    <w:rsid w:val="00441A56"/>
    <w:rsid w:val="00450983"/>
    <w:rsid w:val="004565AA"/>
    <w:rsid w:val="00471603"/>
    <w:rsid w:val="004963AA"/>
    <w:rsid w:val="004C22E8"/>
    <w:rsid w:val="004D3AF0"/>
    <w:rsid w:val="004E7EDA"/>
    <w:rsid w:val="00514175"/>
    <w:rsid w:val="00535D46"/>
    <w:rsid w:val="005552D7"/>
    <w:rsid w:val="00563017"/>
    <w:rsid w:val="00582011"/>
    <w:rsid w:val="005A2D21"/>
    <w:rsid w:val="005B17BF"/>
    <w:rsid w:val="005B3621"/>
    <w:rsid w:val="005C4956"/>
    <w:rsid w:val="005D59BD"/>
    <w:rsid w:val="0060115F"/>
    <w:rsid w:val="00623309"/>
    <w:rsid w:val="0063600D"/>
    <w:rsid w:val="00642592"/>
    <w:rsid w:val="006528FB"/>
    <w:rsid w:val="006555FB"/>
    <w:rsid w:val="0066083E"/>
    <w:rsid w:val="00680AD3"/>
    <w:rsid w:val="00692155"/>
    <w:rsid w:val="00696227"/>
    <w:rsid w:val="006A4104"/>
    <w:rsid w:val="006B3D9D"/>
    <w:rsid w:val="006E6206"/>
    <w:rsid w:val="006F53D3"/>
    <w:rsid w:val="0072433B"/>
    <w:rsid w:val="0072452E"/>
    <w:rsid w:val="00756854"/>
    <w:rsid w:val="00787177"/>
    <w:rsid w:val="007A38A6"/>
    <w:rsid w:val="007C6C56"/>
    <w:rsid w:val="0083521B"/>
    <w:rsid w:val="008A61F5"/>
    <w:rsid w:val="008B2338"/>
    <w:rsid w:val="008C393D"/>
    <w:rsid w:val="008D0172"/>
    <w:rsid w:val="00907FFC"/>
    <w:rsid w:val="00911AB9"/>
    <w:rsid w:val="009245E5"/>
    <w:rsid w:val="009323B3"/>
    <w:rsid w:val="009335AD"/>
    <w:rsid w:val="00935A4F"/>
    <w:rsid w:val="0094273C"/>
    <w:rsid w:val="009540E4"/>
    <w:rsid w:val="00957947"/>
    <w:rsid w:val="00960068"/>
    <w:rsid w:val="00964E71"/>
    <w:rsid w:val="009939AB"/>
    <w:rsid w:val="009A24E7"/>
    <w:rsid w:val="009A6C54"/>
    <w:rsid w:val="009E2718"/>
    <w:rsid w:val="009E7983"/>
    <w:rsid w:val="009F3AC1"/>
    <w:rsid w:val="00A116CD"/>
    <w:rsid w:val="00A24DDE"/>
    <w:rsid w:val="00A4147A"/>
    <w:rsid w:val="00A536DA"/>
    <w:rsid w:val="00A87531"/>
    <w:rsid w:val="00A93391"/>
    <w:rsid w:val="00AA7B22"/>
    <w:rsid w:val="00AB3016"/>
    <w:rsid w:val="00AB552B"/>
    <w:rsid w:val="00AB6AAC"/>
    <w:rsid w:val="00AC30CB"/>
    <w:rsid w:val="00AD54BC"/>
    <w:rsid w:val="00AF2F4D"/>
    <w:rsid w:val="00B111C7"/>
    <w:rsid w:val="00B1785C"/>
    <w:rsid w:val="00B2422A"/>
    <w:rsid w:val="00B272A0"/>
    <w:rsid w:val="00B34241"/>
    <w:rsid w:val="00B354D4"/>
    <w:rsid w:val="00B54DB6"/>
    <w:rsid w:val="00B557CF"/>
    <w:rsid w:val="00B62EA6"/>
    <w:rsid w:val="00B91673"/>
    <w:rsid w:val="00BA5AD0"/>
    <w:rsid w:val="00BB0943"/>
    <w:rsid w:val="00BE09D7"/>
    <w:rsid w:val="00BE36EC"/>
    <w:rsid w:val="00BE4730"/>
    <w:rsid w:val="00BF075D"/>
    <w:rsid w:val="00BF4D0D"/>
    <w:rsid w:val="00C309FE"/>
    <w:rsid w:val="00C44B75"/>
    <w:rsid w:val="00C65B6A"/>
    <w:rsid w:val="00C855A6"/>
    <w:rsid w:val="00C86A02"/>
    <w:rsid w:val="00C9064E"/>
    <w:rsid w:val="00CB7DE9"/>
    <w:rsid w:val="00CC19CB"/>
    <w:rsid w:val="00CD536F"/>
    <w:rsid w:val="00CE0970"/>
    <w:rsid w:val="00CE27ED"/>
    <w:rsid w:val="00CF70E7"/>
    <w:rsid w:val="00D10FC9"/>
    <w:rsid w:val="00D21B84"/>
    <w:rsid w:val="00D21F3A"/>
    <w:rsid w:val="00D23CAF"/>
    <w:rsid w:val="00D54C89"/>
    <w:rsid w:val="00D7635B"/>
    <w:rsid w:val="00D83AE5"/>
    <w:rsid w:val="00D93BF1"/>
    <w:rsid w:val="00DB3C27"/>
    <w:rsid w:val="00DE16FA"/>
    <w:rsid w:val="00DF52FA"/>
    <w:rsid w:val="00E01D63"/>
    <w:rsid w:val="00E31BC1"/>
    <w:rsid w:val="00E327A2"/>
    <w:rsid w:val="00E4212B"/>
    <w:rsid w:val="00E521E3"/>
    <w:rsid w:val="00E548A9"/>
    <w:rsid w:val="00E5795D"/>
    <w:rsid w:val="00E64BE1"/>
    <w:rsid w:val="00E76659"/>
    <w:rsid w:val="00E81401"/>
    <w:rsid w:val="00EB2C5B"/>
    <w:rsid w:val="00EC018A"/>
    <w:rsid w:val="00EC142F"/>
    <w:rsid w:val="00ED5101"/>
    <w:rsid w:val="00F52B09"/>
    <w:rsid w:val="00F611BC"/>
    <w:rsid w:val="00FA3AE2"/>
    <w:rsid w:val="00FA4888"/>
    <w:rsid w:val="00FC2E36"/>
    <w:rsid w:val="00FC3720"/>
    <w:rsid w:val="00FE2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1A4C4-945C-4DC4-9958-F5E97172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603"/>
  </w:style>
  <w:style w:type="paragraph" w:styleId="1">
    <w:name w:val="heading 1"/>
    <w:basedOn w:val="a"/>
    <w:next w:val="a"/>
    <w:link w:val="10"/>
    <w:uiPriority w:val="99"/>
    <w:qFormat/>
    <w:rsid w:val="00BF4D0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D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BF4D0D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eastAsia="Times New Roman" w:hAnsi="Arial" w:cs="Arial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CF7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F70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E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2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64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4BE1"/>
  </w:style>
  <w:style w:type="paragraph" w:styleId="a8">
    <w:name w:val="footer"/>
    <w:basedOn w:val="a"/>
    <w:link w:val="a9"/>
    <w:uiPriority w:val="99"/>
    <w:unhideWhenUsed/>
    <w:rsid w:val="00E64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4BE1"/>
  </w:style>
  <w:style w:type="paragraph" w:customStyle="1" w:styleId="aa">
    <w:name w:val="Нормальный (таблица)"/>
    <w:basedOn w:val="a"/>
    <w:next w:val="a"/>
    <w:uiPriority w:val="99"/>
    <w:rsid w:val="004509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4D0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BF4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4D0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4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">
    <w:name w:val="Цветовое выделение"/>
    <w:uiPriority w:val="99"/>
    <w:rsid w:val="00BB0943"/>
    <w:rPr>
      <w:b/>
      <w:bCs/>
      <w:color w:val="26282F"/>
      <w:sz w:val="26"/>
      <w:szCs w:val="26"/>
    </w:rPr>
  </w:style>
  <w:style w:type="character" w:customStyle="1" w:styleId="ad">
    <w:name w:val="Гипертекстовая ссылка"/>
    <w:uiPriority w:val="99"/>
    <w:rsid w:val="00BB0943"/>
    <w:rPr>
      <w:b w:val="0"/>
      <w:bCs w:val="0"/>
      <w:color w:val="106BBE"/>
      <w:sz w:val="26"/>
      <w:szCs w:val="26"/>
    </w:rPr>
  </w:style>
  <w:style w:type="character" w:customStyle="1" w:styleId="apple-converted-space">
    <w:name w:val="apple-converted-space"/>
    <w:basedOn w:val="a0"/>
    <w:rsid w:val="00B1785C"/>
  </w:style>
  <w:style w:type="character" w:styleId="ae">
    <w:name w:val="Emphasis"/>
    <w:basedOn w:val="a0"/>
    <w:uiPriority w:val="20"/>
    <w:qFormat/>
    <w:rsid w:val="00B1785C"/>
    <w:rPr>
      <w:i/>
      <w:iCs/>
    </w:rPr>
  </w:style>
  <w:style w:type="character" w:styleId="af">
    <w:name w:val="Strong"/>
    <w:basedOn w:val="a0"/>
    <w:uiPriority w:val="22"/>
    <w:qFormat/>
    <w:rsid w:val="00B1785C"/>
    <w:rPr>
      <w:b/>
      <w:bCs/>
    </w:rPr>
  </w:style>
  <w:style w:type="paragraph" w:styleId="af0">
    <w:name w:val="Body Text"/>
    <w:basedOn w:val="a"/>
    <w:link w:val="af1"/>
    <w:rsid w:val="000B0FD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B0FD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2">
    <w:name w:val="List Paragraph"/>
    <w:basedOn w:val="a"/>
    <w:uiPriority w:val="34"/>
    <w:qFormat/>
    <w:rsid w:val="00BE0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FABE2-4D2C-4879-92E1-C7909421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49</Pages>
  <Words>13795</Words>
  <Characters>78637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Гришанина Наталья Николаевна</dc:creator>
  <cp:lastModifiedBy>Спорт школа</cp:lastModifiedBy>
  <cp:revision>4</cp:revision>
  <cp:lastPrinted>2014-12-09T14:05:00Z</cp:lastPrinted>
  <dcterms:created xsi:type="dcterms:W3CDTF">2014-12-09T17:02:00Z</dcterms:created>
  <dcterms:modified xsi:type="dcterms:W3CDTF">2014-12-10T11:33:00Z</dcterms:modified>
</cp:coreProperties>
</file>